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4400" w14:textId="556BFE3C" w:rsidR="00CD3ABE" w:rsidRDefault="009B7260" w:rsidP="00FB2A89">
      <w:pPr>
        <w:pStyle w:val="Heading1"/>
        <w:rPr>
          <w:sz w:val="48"/>
          <w:szCs w:val="48"/>
        </w:rPr>
      </w:pPr>
      <w:bookmarkStart w:id="0" w:name="_Toc512938833"/>
      <w:r>
        <w:rPr>
          <w:sz w:val="48"/>
          <w:szCs w:val="48"/>
        </w:rPr>
        <w:t xml:space="preserve">Poll Everywhere </w:t>
      </w:r>
      <w:r w:rsidR="000474D6">
        <w:rPr>
          <w:sz w:val="48"/>
          <w:szCs w:val="48"/>
        </w:rPr>
        <w:t>1</w:t>
      </w:r>
      <w:r>
        <w:rPr>
          <w:sz w:val="48"/>
          <w:szCs w:val="48"/>
        </w:rPr>
        <w:t>.0</w:t>
      </w:r>
      <w:r w:rsidR="00CC2D89" w:rsidRPr="005535F6">
        <w:rPr>
          <w:sz w:val="48"/>
          <w:szCs w:val="48"/>
        </w:rPr>
        <w:t xml:space="preserve"> Accessibility Conformance Report</w:t>
      </w:r>
      <w:bookmarkEnd w:id="0"/>
    </w:p>
    <w:p w14:paraId="2F236262" w14:textId="77777777" w:rsidR="00821525" w:rsidRPr="00821525" w:rsidRDefault="00BD083F" w:rsidP="00FB2A89">
      <w:pPr>
        <w:pStyle w:val="Heading1"/>
        <w:rPr>
          <w:lang w:val="en-US"/>
        </w:rPr>
      </w:pPr>
      <w:bookmarkStart w:id="1" w:name="_Toc512938834"/>
      <w:r>
        <w:rPr>
          <w:sz w:val="48"/>
          <w:szCs w:val="48"/>
          <w:lang w:val="en-US"/>
        </w:rPr>
        <w:t>WCAG</w:t>
      </w:r>
      <w:r w:rsidR="00821525">
        <w:rPr>
          <w:sz w:val="48"/>
          <w:szCs w:val="48"/>
          <w:lang w:val="en-US"/>
        </w:rPr>
        <w:t xml:space="preserve"> Edition</w:t>
      </w:r>
      <w:bookmarkEnd w:id="1"/>
    </w:p>
    <w:p w14:paraId="7B820DC8" w14:textId="77777777" w:rsidR="0016220D" w:rsidRPr="00D67F40" w:rsidRDefault="004B3B85"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105E9E">
        <w:rPr>
          <w:rFonts w:ascii="Arial" w:hAnsi="Arial" w:cs="Arial"/>
          <w:b/>
        </w:rPr>
        <w:t>5</w:t>
      </w:r>
      <w:r>
        <w:rPr>
          <w:rFonts w:ascii="Arial" w:hAnsi="Arial" w:cs="Arial"/>
          <w:b/>
        </w:rPr>
        <w:t>)</w:t>
      </w:r>
    </w:p>
    <w:p w14:paraId="3AAE56C1" w14:textId="77777777" w:rsidR="00107537" w:rsidRDefault="005A14C2" w:rsidP="002004E7">
      <w:pPr>
        <w:pStyle w:val="Heading2"/>
        <w:rPr>
          <w:lang w:val="en-US"/>
        </w:rPr>
      </w:pPr>
      <w:bookmarkStart w:id="2" w:name="_Toc512938835"/>
      <w:r w:rsidRPr="005A14C2">
        <w:t>Name of Product</w:t>
      </w:r>
      <w:r w:rsidR="007B6071">
        <w:t>/Version</w:t>
      </w:r>
      <w:r w:rsidRPr="005A14C2">
        <w:t>:</w:t>
      </w:r>
      <w:bookmarkEnd w:id="2"/>
      <w:r w:rsidR="00FA5F7F">
        <w:t xml:space="preserve"> </w:t>
      </w:r>
      <w:bookmarkStart w:id="3" w:name="_Toc512938836"/>
      <w:r w:rsidR="00107537" w:rsidRPr="00107537">
        <w:rPr>
          <w:b w:val="0"/>
          <w:bCs w:val="0"/>
        </w:rPr>
        <w:t>Poll Everywhere Presenter App (polleverywhere.com)</w:t>
      </w:r>
      <w:r w:rsidR="00107537">
        <w:rPr>
          <w:lang w:val="en-US"/>
        </w:rPr>
        <w:t xml:space="preserve"> </w:t>
      </w:r>
    </w:p>
    <w:p w14:paraId="0BFE4346" w14:textId="1D1F37A3" w:rsidR="002004E7" w:rsidRPr="00107537" w:rsidRDefault="002004E7" w:rsidP="002004E7">
      <w:pPr>
        <w:pStyle w:val="Heading2"/>
        <w:rPr>
          <w:b w:val="0"/>
          <w:bCs w:val="0"/>
        </w:rPr>
      </w:pPr>
      <w:r>
        <w:rPr>
          <w:lang w:val="en-US"/>
        </w:rPr>
        <w:t>Report D</w:t>
      </w:r>
      <w:r w:rsidRPr="005A14C2">
        <w:t xml:space="preserve">ate: </w:t>
      </w:r>
      <w:r w:rsidR="001C0D67">
        <w:rPr>
          <w:b w:val="0"/>
          <w:bCs w:val="0"/>
        </w:rPr>
        <w:t>May</w:t>
      </w:r>
      <w:r w:rsidR="009B7260" w:rsidRPr="00107537">
        <w:rPr>
          <w:b w:val="0"/>
          <w:bCs w:val="0"/>
        </w:rPr>
        <w:t xml:space="preserve"> 1, 202</w:t>
      </w:r>
      <w:r w:rsidR="001C0D67">
        <w:rPr>
          <w:b w:val="0"/>
          <w:bCs w:val="0"/>
        </w:rPr>
        <w:t>6</w:t>
      </w:r>
    </w:p>
    <w:p w14:paraId="34678A14" w14:textId="43814D57" w:rsidR="005A14C2" w:rsidRPr="00D85E74" w:rsidRDefault="007B6071" w:rsidP="00FB2A89">
      <w:pPr>
        <w:pStyle w:val="Heading2"/>
        <w:rPr>
          <w:b w:val="0"/>
          <w:bCs w:val="0"/>
        </w:rPr>
      </w:pPr>
      <w:r>
        <w:t>Product Description:</w:t>
      </w:r>
      <w:bookmarkEnd w:id="3"/>
      <w:r w:rsidR="005A14C2" w:rsidRPr="005A14C2">
        <w:t xml:space="preserve"> </w:t>
      </w:r>
      <w:r w:rsidR="005E2687" w:rsidRPr="005E2687">
        <w:rPr>
          <w:b w:val="0"/>
          <w:bCs w:val="0"/>
        </w:rPr>
        <w:t>Poll Everywhere is a web-based audience response system that allows participants to respond to live polling questions.</w:t>
      </w:r>
    </w:p>
    <w:p w14:paraId="0328FD35" w14:textId="6D277431" w:rsidR="005A14C2" w:rsidRDefault="005A14C2" w:rsidP="00FB2A89">
      <w:pPr>
        <w:pStyle w:val="Heading2"/>
      </w:pPr>
      <w:bookmarkStart w:id="4" w:name="_Toc512938838"/>
      <w:r w:rsidRPr="005A14C2">
        <w:t xml:space="preserve">Contact </w:t>
      </w:r>
      <w:r w:rsidR="00BC0ACC">
        <w:rPr>
          <w:lang w:val="en-US"/>
        </w:rPr>
        <w:t>I</w:t>
      </w:r>
      <w:proofErr w:type="spellStart"/>
      <w:r w:rsidR="00BC0ACC" w:rsidRPr="005A14C2">
        <w:t>nformation</w:t>
      </w:r>
      <w:proofErr w:type="spellEnd"/>
      <w:r w:rsidRPr="005A14C2">
        <w:t>:</w:t>
      </w:r>
      <w:bookmarkEnd w:id="4"/>
      <w:r w:rsidRPr="005A14C2">
        <w:t xml:space="preserve"> </w:t>
      </w:r>
      <w:r w:rsidR="009B7260" w:rsidRPr="00D85E74">
        <w:rPr>
          <w:b w:val="0"/>
          <w:bCs w:val="0"/>
        </w:rPr>
        <w:t>Alec Nuñez; accessibility@polleverywhere.com</w:t>
      </w:r>
    </w:p>
    <w:p w14:paraId="568688DC" w14:textId="136C6EE2" w:rsidR="00E91B58" w:rsidRPr="00E91B58" w:rsidRDefault="00E91B58" w:rsidP="00FB2A89">
      <w:pPr>
        <w:pStyle w:val="Heading2"/>
        <w:rPr>
          <w:sz w:val="24"/>
          <w:szCs w:val="24"/>
        </w:rPr>
      </w:pPr>
      <w:bookmarkStart w:id="5" w:name="_Toc512938839"/>
      <w:r>
        <w:t>Notes:</w:t>
      </w:r>
      <w:bookmarkEnd w:id="5"/>
      <w:r w:rsidR="00FA5F7F">
        <w:t xml:space="preserve"> </w:t>
      </w:r>
      <w:r w:rsidR="009F41AA" w:rsidRPr="009F41AA">
        <w:rPr>
          <w:b w:val="0"/>
          <w:bCs w:val="0"/>
        </w:rPr>
        <w:t>This VPAT is specifically for polleverywhere.com for Presenters and Administrators, including support material linked from polleverywhere.com. The Participant app is reviewed separately.</w:t>
      </w:r>
    </w:p>
    <w:p w14:paraId="023D3905" w14:textId="77777777" w:rsidR="00E91B58" w:rsidRDefault="00FA5F7F" w:rsidP="00FA5F7F">
      <w:pPr>
        <w:pStyle w:val="Heading2"/>
        <w:rPr>
          <w:b w:val="0"/>
        </w:rPr>
      </w:pPr>
      <w:bookmarkStart w:id="6" w:name="_Toc512938840"/>
      <w:r>
        <w:t>Evaluation Methods Used:</w:t>
      </w:r>
      <w:bookmarkEnd w:id="6"/>
      <w:r w:rsidRPr="00FA5F7F">
        <w:rPr>
          <w:b w:val="0"/>
        </w:rPr>
        <w:t xml:space="preserve"> </w:t>
      </w:r>
    </w:p>
    <w:p w14:paraId="1EE9EADD" w14:textId="77777777" w:rsidR="001C0D67" w:rsidRPr="001C0D67" w:rsidRDefault="001C0D67" w:rsidP="001C0D67">
      <w:pPr>
        <w:pStyle w:val="Heading2"/>
        <w:numPr>
          <w:ilvl w:val="0"/>
          <w:numId w:val="22"/>
        </w:numPr>
        <w:rPr>
          <w:b w:val="0"/>
          <w:bCs w:val="0"/>
          <w:sz w:val="24"/>
          <w:szCs w:val="24"/>
          <w:lang w:val="en-US"/>
        </w:rPr>
      </w:pPr>
      <w:bookmarkStart w:id="7" w:name="_Toc512938841"/>
      <w:r w:rsidRPr="001C0D67">
        <w:rPr>
          <w:b w:val="0"/>
          <w:bCs w:val="0"/>
          <w:sz w:val="24"/>
          <w:szCs w:val="24"/>
          <w:lang w:val="en-US"/>
        </w:rPr>
        <w:t xml:space="preserve">MacOS Tahoe 26.x, Chrome 147, axe DevTools v4.127.1 </w:t>
      </w:r>
    </w:p>
    <w:p w14:paraId="0EE3E4C6" w14:textId="77777777" w:rsidR="001C0D67" w:rsidRPr="001C0D67" w:rsidRDefault="001C0D67" w:rsidP="001C0D67">
      <w:pPr>
        <w:pStyle w:val="Heading2"/>
        <w:numPr>
          <w:ilvl w:val="0"/>
          <w:numId w:val="22"/>
        </w:numPr>
        <w:rPr>
          <w:b w:val="0"/>
          <w:bCs w:val="0"/>
          <w:sz w:val="24"/>
          <w:szCs w:val="24"/>
          <w:lang w:val="en-US"/>
        </w:rPr>
      </w:pPr>
      <w:r w:rsidRPr="001C0D67">
        <w:rPr>
          <w:b w:val="0"/>
          <w:bCs w:val="0"/>
          <w:sz w:val="24"/>
          <w:szCs w:val="24"/>
          <w:lang w:val="en-US"/>
        </w:rPr>
        <w:t xml:space="preserve">MacOS Tahoe 26.x, Chrome 147, WAVE 3.2.6.0 </w:t>
      </w:r>
    </w:p>
    <w:p w14:paraId="57CC3427" w14:textId="77777777" w:rsidR="001C0D67" w:rsidRPr="001C0D67" w:rsidRDefault="001C0D67" w:rsidP="001C0D67">
      <w:pPr>
        <w:pStyle w:val="Heading2"/>
        <w:numPr>
          <w:ilvl w:val="0"/>
          <w:numId w:val="22"/>
        </w:numPr>
        <w:rPr>
          <w:b w:val="0"/>
          <w:bCs w:val="0"/>
          <w:sz w:val="24"/>
          <w:szCs w:val="24"/>
          <w:lang w:val="en-US"/>
        </w:rPr>
      </w:pPr>
      <w:r w:rsidRPr="001C0D67">
        <w:rPr>
          <w:b w:val="0"/>
          <w:bCs w:val="0"/>
          <w:sz w:val="24"/>
          <w:szCs w:val="24"/>
          <w:lang w:val="en-US"/>
        </w:rPr>
        <w:t xml:space="preserve">MacOS Tahoe 26.x, Safari 26.x, </w:t>
      </w:r>
      <w:proofErr w:type="spellStart"/>
      <w:r w:rsidRPr="001C0D67">
        <w:rPr>
          <w:b w:val="0"/>
          <w:bCs w:val="0"/>
          <w:sz w:val="24"/>
          <w:szCs w:val="24"/>
          <w:lang w:val="en-US"/>
        </w:rPr>
        <w:t>VoiceOver</w:t>
      </w:r>
      <w:proofErr w:type="spellEnd"/>
      <w:r w:rsidRPr="001C0D67">
        <w:rPr>
          <w:b w:val="0"/>
          <w:bCs w:val="0"/>
          <w:sz w:val="24"/>
          <w:szCs w:val="24"/>
          <w:lang w:val="en-US"/>
        </w:rPr>
        <w:t xml:space="preserve"> </w:t>
      </w:r>
    </w:p>
    <w:p w14:paraId="4FF9AD29" w14:textId="77777777" w:rsidR="001C0D67" w:rsidRPr="001C0D67" w:rsidRDefault="001C0D67" w:rsidP="001C0D67">
      <w:pPr>
        <w:pStyle w:val="Heading2"/>
        <w:numPr>
          <w:ilvl w:val="0"/>
          <w:numId w:val="22"/>
        </w:numPr>
        <w:rPr>
          <w:b w:val="0"/>
          <w:bCs w:val="0"/>
          <w:sz w:val="24"/>
          <w:szCs w:val="24"/>
          <w:lang w:val="en-US"/>
        </w:rPr>
      </w:pPr>
      <w:r w:rsidRPr="001C0D67">
        <w:rPr>
          <w:b w:val="0"/>
          <w:bCs w:val="0"/>
          <w:sz w:val="24"/>
          <w:szCs w:val="24"/>
          <w:lang w:val="en-US"/>
        </w:rPr>
        <w:t xml:space="preserve">MacOS Tahoe 26.x, Chrome 147, </w:t>
      </w:r>
      <w:proofErr w:type="spellStart"/>
      <w:r w:rsidRPr="001C0D67">
        <w:rPr>
          <w:b w:val="0"/>
          <w:bCs w:val="0"/>
          <w:sz w:val="24"/>
          <w:szCs w:val="24"/>
          <w:lang w:val="en-US"/>
        </w:rPr>
        <w:t>VoiceOver</w:t>
      </w:r>
      <w:proofErr w:type="spellEnd"/>
    </w:p>
    <w:p w14:paraId="3874D470" w14:textId="77777777" w:rsidR="001C0D67" w:rsidRPr="001C0D67" w:rsidRDefault="001C0D67" w:rsidP="001C0D67">
      <w:pPr>
        <w:pStyle w:val="Heading2"/>
        <w:numPr>
          <w:ilvl w:val="0"/>
          <w:numId w:val="22"/>
        </w:numPr>
        <w:rPr>
          <w:b w:val="0"/>
          <w:bCs w:val="0"/>
          <w:sz w:val="24"/>
          <w:szCs w:val="24"/>
          <w:lang w:val="en-US"/>
        </w:rPr>
      </w:pPr>
      <w:r w:rsidRPr="001C0D67">
        <w:rPr>
          <w:b w:val="0"/>
          <w:bCs w:val="0"/>
          <w:sz w:val="24"/>
          <w:szCs w:val="24"/>
          <w:lang w:val="en-US"/>
        </w:rPr>
        <w:t>Microsoft Windows 11 24H2, Chrome 147, NVDA 2025.3.3</w:t>
      </w:r>
    </w:p>
    <w:p w14:paraId="58BE7717" w14:textId="77777777" w:rsidR="00D85E74" w:rsidRDefault="00D85E74" w:rsidP="00FB2A89">
      <w:pPr>
        <w:pStyle w:val="Heading2"/>
      </w:pPr>
    </w:p>
    <w:p w14:paraId="01C117D0" w14:textId="535AAD7D" w:rsidR="006F413B" w:rsidRDefault="007B6071" w:rsidP="00FB2A89">
      <w:pPr>
        <w:pStyle w:val="Heading2"/>
      </w:pPr>
      <w:r>
        <w:t xml:space="preserve">Applicable </w:t>
      </w:r>
      <w:r w:rsidR="006F413B">
        <w:t>Standards/Guidelines</w:t>
      </w:r>
      <w:bookmarkEnd w:id="7"/>
    </w:p>
    <w:p w14:paraId="67BB335F"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85"/>
        <w:gridCol w:w="4223"/>
      </w:tblGrid>
      <w:tr w:rsidR="00F65917" w:rsidRPr="00D15899" w14:paraId="026F5798" w14:textId="77777777" w:rsidTr="00CF4883">
        <w:trPr>
          <w:tblHeader/>
        </w:trPr>
        <w:tc>
          <w:tcPr>
            <w:tcW w:w="7785" w:type="dxa"/>
            <w:shd w:val="clear" w:color="auto" w:fill="AEAAAA"/>
          </w:tcPr>
          <w:p w14:paraId="13AEA5D1" w14:textId="77777777" w:rsidR="00F65917" w:rsidRPr="00CF4883" w:rsidRDefault="00F65917" w:rsidP="00801A1C">
            <w:pPr>
              <w:pStyle w:val="Heading2"/>
              <w:rPr>
                <w:rFonts w:cs="Arial"/>
                <w:sz w:val="24"/>
                <w:szCs w:val="24"/>
                <w:lang w:val="en-US" w:eastAsia="en-US"/>
              </w:rPr>
            </w:pPr>
            <w:bookmarkStart w:id="8" w:name="_Toc512938842"/>
            <w:r w:rsidRPr="00CF4883">
              <w:rPr>
                <w:rFonts w:cs="Arial"/>
                <w:sz w:val="24"/>
                <w:szCs w:val="24"/>
                <w:lang w:val="en-US" w:eastAsia="en-US"/>
              </w:rPr>
              <w:t>Standard/Guideline</w:t>
            </w:r>
            <w:bookmarkEnd w:id="8"/>
          </w:p>
        </w:tc>
        <w:tc>
          <w:tcPr>
            <w:tcW w:w="4223" w:type="dxa"/>
            <w:shd w:val="clear" w:color="auto" w:fill="AEAAAA"/>
          </w:tcPr>
          <w:p w14:paraId="2E1BFAC0" w14:textId="77777777" w:rsidR="00F65917" w:rsidRPr="00CF4883" w:rsidRDefault="00F65917" w:rsidP="004E3EA3">
            <w:pPr>
              <w:pStyle w:val="Heading2"/>
              <w:rPr>
                <w:rFonts w:cs="Arial"/>
                <w:sz w:val="24"/>
                <w:szCs w:val="24"/>
                <w:lang w:val="en-US" w:eastAsia="en-US"/>
              </w:rPr>
            </w:pPr>
            <w:bookmarkStart w:id="9" w:name="_Toc512938843"/>
            <w:r w:rsidRPr="00CF4883">
              <w:rPr>
                <w:rFonts w:cs="Arial"/>
                <w:sz w:val="24"/>
                <w:szCs w:val="24"/>
                <w:lang w:val="en-US" w:eastAsia="en-US"/>
              </w:rPr>
              <w:t>Included In Report</w:t>
            </w:r>
            <w:bookmarkEnd w:id="9"/>
          </w:p>
        </w:tc>
      </w:tr>
      <w:tr w:rsidR="00A0421C" w:rsidRPr="00D15899" w14:paraId="16845D1B" w14:textId="77777777" w:rsidTr="00C06079">
        <w:tc>
          <w:tcPr>
            <w:tcW w:w="7785" w:type="dxa"/>
          </w:tcPr>
          <w:p w14:paraId="04800C68" w14:textId="77777777" w:rsidR="00A0421C" w:rsidRPr="00C06079" w:rsidRDefault="00BC0ACC" w:rsidP="00C06079">
            <w:pPr>
              <w:spacing w:after="0"/>
              <w:rPr>
                <w:b/>
              </w:rPr>
            </w:pPr>
            <w:hyperlink r:id="rId8" w:history="1">
              <w:r w:rsidRPr="00D70802">
                <w:rPr>
                  <w:rStyle w:val="Hyperlink"/>
                </w:rPr>
                <w:t>Web Content Accessibility Guidelines 2.0</w:t>
              </w:r>
            </w:hyperlink>
          </w:p>
        </w:tc>
        <w:tc>
          <w:tcPr>
            <w:tcW w:w="4223" w:type="dxa"/>
            <w:vAlign w:val="center"/>
          </w:tcPr>
          <w:p w14:paraId="3F68AF60" w14:textId="1317A1B4" w:rsidR="00A0421C" w:rsidRPr="00C06079" w:rsidRDefault="00A0421C" w:rsidP="00C06079">
            <w:pPr>
              <w:spacing w:after="0"/>
              <w:jc w:val="center"/>
            </w:pPr>
            <w:r w:rsidRPr="00C06079">
              <w:t xml:space="preserve">Level A </w:t>
            </w:r>
            <w:r w:rsidR="007B6071" w:rsidRPr="00C06079">
              <w:t>(</w:t>
            </w:r>
            <w:r w:rsidR="00D85E74">
              <w:t>Yes)</w:t>
            </w:r>
          </w:p>
          <w:p w14:paraId="2E1CCC30" w14:textId="54F07E46" w:rsidR="00A0421C" w:rsidRPr="00C06079" w:rsidRDefault="00A0421C" w:rsidP="00C06079">
            <w:pPr>
              <w:spacing w:after="0"/>
              <w:jc w:val="center"/>
            </w:pPr>
            <w:r w:rsidRPr="00C06079">
              <w:t xml:space="preserve">Level AA </w:t>
            </w:r>
            <w:r w:rsidR="007B6071" w:rsidRPr="00C06079">
              <w:t>(</w:t>
            </w:r>
            <w:r w:rsidR="00D85E74">
              <w:t>Yes)</w:t>
            </w:r>
          </w:p>
          <w:p w14:paraId="21D2293A" w14:textId="0346C2F2" w:rsidR="00A0421C" w:rsidRPr="00C06079" w:rsidRDefault="00A0421C" w:rsidP="00C06079">
            <w:pPr>
              <w:spacing w:after="0"/>
              <w:jc w:val="center"/>
            </w:pPr>
            <w:r w:rsidRPr="00C06079">
              <w:t>Level AAA</w:t>
            </w:r>
            <w:r w:rsidR="007B6071" w:rsidRPr="00C06079">
              <w:t xml:space="preserve"> (</w:t>
            </w:r>
            <w:r w:rsidR="007B6071">
              <w:t>No</w:t>
            </w:r>
            <w:r w:rsidR="007B6071" w:rsidRPr="00C06079">
              <w:t>)</w:t>
            </w:r>
          </w:p>
        </w:tc>
      </w:tr>
      <w:tr w:rsidR="000B2426" w:rsidRPr="00D15899" w14:paraId="35411232" w14:textId="77777777" w:rsidTr="000B2426">
        <w:tc>
          <w:tcPr>
            <w:tcW w:w="7785" w:type="dxa"/>
          </w:tcPr>
          <w:p w14:paraId="6EF48FC6" w14:textId="77777777" w:rsidR="000B2426" w:rsidRPr="00906F92" w:rsidRDefault="00BC0ACC" w:rsidP="00D6411B">
            <w:pPr>
              <w:spacing w:before="100" w:beforeAutospacing="1" w:after="0" w:line="240" w:lineRule="auto"/>
              <w:rPr>
                <w:rFonts w:eastAsia="Times New Roman" w:cs="Calibri"/>
                <w:color w:val="000000"/>
              </w:rPr>
            </w:pPr>
            <w:hyperlink r:id="rId9" w:history="1">
              <w:r w:rsidRPr="00D70802">
                <w:rPr>
                  <w:rStyle w:val="Hyperlink"/>
                  <w:rFonts w:cs="Calibri"/>
                </w:rPr>
                <w:t>Web Content Accessibility Guidelines 2.1</w:t>
              </w:r>
            </w:hyperlink>
          </w:p>
        </w:tc>
        <w:tc>
          <w:tcPr>
            <w:tcW w:w="4223" w:type="dxa"/>
            <w:vAlign w:val="center"/>
          </w:tcPr>
          <w:p w14:paraId="373C9D42" w14:textId="55A67059" w:rsidR="000B2426" w:rsidRPr="00C06079" w:rsidRDefault="000B2426" w:rsidP="00D6411B">
            <w:pPr>
              <w:spacing w:after="0"/>
              <w:jc w:val="center"/>
            </w:pPr>
            <w:r w:rsidRPr="00C06079">
              <w:t>Level A (</w:t>
            </w:r>
            <w:r w:rsidR="00D85E74">
              <w:t>Yes)</w:t>
            </w:r>
          </w:p>
          <w:p w14:paraId="2B69D042" w14:textId="7E89970B" w:rsidR="000B2426" w:rsidRPr="00C06079" w:rsidRDefault="000B2426" w:rsidP="00D6411B">
            <w:pPr>
              <w:spacing w:after="0"/>
              <w:jc w:val="center"/>
            </w:pPr>
            <w:r w:rsidRPr="00C06079">
              <w:t>Level AA (</w:t>
            </w:r>
            <w:r w:rsidR="00D85E74">
              <w:t>Yes</w:t>
            </w:r>
            <w:r w:rsidR="00D85E74" w:rsidRPr="00C06079" w:rsidDel="00171505">
              <w:t>)</w:t>
            </w:r>
          </w:p>
          <w:p w14:paraId="1567414E" w14:textId="3E7A126D" w:rsidR="000B2426" w:rsidRPr="00C06079" w:rsidRDefault="000B2426" w:rsidP="00D6411B">
            <w:pPr>
              <w:spacing w:after="0"/>
              <w:jc w:val="center"/>
            </w:pPr>
            <w:r w:rsidRPr="00C06079">
              <w:t>Level AAA (</w:t>
            </w:r>
            <w:r w:rsidR="00D85E74">
              <w:t>No</w:t>
            </w:r>
            <w:r w:rsidR="00D85E74" w:rsidRPr="00C06079" w:rsidDel="00171505">
              <w:t>)</w:t>
            </w:r>
          </w:p>
        </w:tc>
      </w:tr>
      <w:tr w:rsidR="00C224D0" w:rsidRPr="00D15899" w14:paraId="612F17DC" w14:textId="77777777" w:rsidTr="000B2426">
        <w:tc>
          <w:tcPr>
            <w:tcW w:w="7785" w:type="dxa"/>
          </w:tcPr>
          <w:p w14:paraId="1C63DF3C" w14:textId="77777777" w:rsidR="00C224D0" w:rsidRDefault="00C224D0" w:rsidP="00C224D0">
            <w:pPr>
              <w:spacing w:before="100" w:beforeAutospacing="1" w:after="0" w:line="240" w:lineRule="auto"/>
              <w:rPr>
                <w:rFonts w:cs="Calibri"/>
              </w:rPr>
            </w:pPr>
            <w:hyperlink r:id="rId10" w:history="1">
              <w:r w:rsidRPr="00F179CD">
                <w:rPr>
                  <w:rStyle w:val="Hyperlink"/>
                  <w:rFonts w:eastAsia="Times New Roman" w:cs="Calibri"/>
                </w:rPr>
                <w:t>Web Content Accessibility Guidelines 2.2</w:t>
              </w:r>
            </w:hyperlink>
          </w:p>
        </w:tc>
        <w:tc>
          <w:tcPr>
            <w:tcW w:w="4223" w:type="dxa"/>
            <w:vAlign w:val="center"/>
          </w:tcPr>
          <w:p w14:paraId="3E77B6D2" w14:textId="6F721421" w:rsidR="00C224D0" w:rsidRPr="00C06079" w:rsidRDefault="00C224D0" w:rsidP="00C224D0">
            <w:pPr>
              <w:spacing w:after="0"/>
              <w:jc w:val="center"/>
            </w:pPr>
            <w:r w:rsidRPr="00C06079">
              <w:t>Level A (</w:t>
            </w:r>
            <w:r w:rsidR="00D85E74">
              <w:t>Yes</w:t>
            </w:r>
            <w:r w:rsidR="00D85E74" w:rsidRPr="00C06079" w:rsidDel="00171505">
              <w:t>)</w:t>
            </w:r>
          </w:p>
          <w:p w14:paraId="11AD6EB5" w14:textId="47809DAB" w:rsidR="00C224D0" w:rsidRPr="00C06079" w:rsidRDefault="00C224D0" w:rsidP="00C224D0">
            <w:pPr>
              <w:spacing w:after="0"/>
              <w:jc w:val="center"/>
            </w:pPr>
            <w:r w:rsidRPr="00C06079">
              <w:t>Level AA (</w:t>
            </w:r>
            <w:r w:rsidR="00D85E74">
              <w:t>Yes</w:t>
            </w:r>
            <w:r w:rsidR="00D85E74" w:rsidRPr="00C06079" w:rsidDel="00171505">
              <w:t>)</w:t>
            </w:r>
          </w:p>
          <w:p w14:paraId="457CD61E" w14:textId="79A2259C" w:rsidR="00C224D0" w:rsidRPr="00C06079" w:rsidRDefault="00C224D0" w:rsidP="00C224D0">
            <w:pPr>
              <w:spacing w:after="0"/>
              <w:jc w:val="center"/>
            </w:pPr>
            <w:r w:rsidRPr="00C06079">
              <w:t>Level AAA (</w:t>
            </w:r>
            <w:r w:rsidR="00D85E74">
              <w:t>No</w:t>
            </w:r>
            <w:r w:rsidR="00D85E74" w:rsidRPr="00C06079" w:rsidDel="00171505">
              <w:t>)</w:t>
            </w:r>
          </w:p>
        </w:tc>
      </w:tr>
    </w:tbl>
    <w:p w14:paraId="66B34064" w14:textId="77777777" w:rsidR="008C68A8" w:rsidRPr="008C68A8" w:rsidRDefault="008C68A8" w:rsidP="00FB2A89">
      <w:pPr>
        <w:pStyle w:val="Heading2"/>
      </w:pPr>
      <w:bookmarkStart w:id="10" w:name="_Toc512938844"/>
      <w:r w:rsidRPr="008C68A8">
        <w:t>Terms</w:t>
      </w:r>
      <w:bookmarkEnd w:id="10"/>
    </w:p>
    <w:p w14:paraId="05BA24A2" w14:textId="77777777" w:rsidR="001D4FB2" w:rsidRDefault="001D4FB2" w:rsidP="00382EBC">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14:paraId="511C0855" w14:textId="77777777" w:rsidR="001D4FB2" w:rsidRDefault="001D4FB2" w:rsidP="00A85EB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w:t>
      </w:r>
      <w:r w:rsidR="00CF3C71" w:rsidRPr="001D4FB2">
        <w:rPr>
          <w:rFonts w:ascii="Arial" w:hAnsi="Arial" w:cs="Arial"/>
        </w:rPr>
        <w:t>criteri</w:t>
      </w:r>
      <w:r w:rsidR="00CF3C71">
        <w:rPr>
          <w:rFonts w:ascii="Arial" w:hAnsi="Arial" w:cs="Arial"/>
        </w:rPr>
        <w:t>on</w:t>
      </w:r>
      <w:r w:rsidR="00CF3C71" w:rsidRPr="001D4FB2">
        <w:rPr>
          <w:rFonts w:ascii="Arial" w:hAnsi="Arial" w:cs="Arial"/>
        </w:rPr>
        <w:t xml:space="preserve"> </w:t>
      </w:r>
      <w:r w:rsidRPr="001D4FB2">
        <w:rPr>
          <w:rFonts w:ascii="Arial" w:hAnsi="Arial" w:cs="Arial"/>
        </w:rPr>
        <w:t xml:space="preserve">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14:paraId="3B788889" w14:textId="77777777" w:rsidR="001D4FB2" w:rsidRDefault="0061561F" w:rsidP="00A85EB7">
      <w:pPr>
        <w:pStyle w:val="NormalWeb"/>
        <w:numPr>
          <w:ilvl w:val="0"/>
          <w:numId w:val="22"/>
        </w:numPr>
        <w:rPr>
          <w:rFonts w:ascii="Arial" w:hAnsi="Arial" w:cs="Arial"/>
        </w:rPr>
      </w:pPr>
      <w:r>
        <w:rPr>
          <w:rFonts w:ascii="Arial" w:hAnsi="Arial" w:cs="Arial"/>
          <w:b/>
        </w:rPr>
        <w:t xml:space="preserve">Partially </w:t>
      </w:r>
      <w:r w:rsidR="001D4FB2" w:rsidRPr="009726D9">
        <w:rPr>
          <w:rFonts w:ascii="Arial" w:hAnsi="Arial" w:cs="Arial"/>
          <w:b/>
        </w:rPr>
        <w:t>Supports</w:t>
      </w:r>
      <w:r w:rsidR="001D4FB2">
        <w:rPr>
          <w:rFonts w:ascii="Arial" w:hAnsi="Arial" w:cs="Arial"/>
        </w:rPr>
        <w:t>:</w:t>
      </w:r>
      <w:r w:rsidR="001D4FB2" w:rsidRPr="001D4FB2">
        <w:rPr>
          <w:rFonts w:ascii="Arial" w:hAnsi="Arial" w:cs="Arial"/>
        </w:rPr>
        <w:t xml:space="preserve"> Some functionality of the product does not meet the </w:t>
      </w:r>
      <w:r w:rsidR="00CF3C71" w:rsidRPr="001D4FB2">
        <w:rPr>
          <w:rFonts w:ascii="Arial" w:hAnsi="Arial" w:cs="Arial"/>
        </w:rPr>
        <w:t>criteri</w:t>
      </w:r>
      <w:r w:rsidR="00CF3C71">
        <w:rPr>
          <w:rFonts w:ascii="Arial" w:hAnsi="Arial" w:cs="Arial"/>
        </w:rPr>
        <w:t>on</w:t>
      </w:r>
      <w:r w:rsidR="001D4FB2" w:rsidRPr="001D4FB2">
        <w:rPr>
          <w:rFonts w:ascii="Arial" w:hAnsi="Arial" w:cs="Arial"/>
        </w:rPr>
        <w:t>.</w:t>
      </w:r>
    </w:p>
    <w:p w14:paraId="1A1AB994" w14:textId="77777777" w:rsidR="00BA4B37" w:rsidRDefault="001D4FB2" w:rsidP="00A85EB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w:t>
      </w:r>
      <w:r w:rsidR="00CF3C71">
        <w:rPr>
          <w:rFonts w:ascii="Arial" w:hAnsi="Arial" w:cs="Arial"/>
        </w:rPr>
        <w:t>The m</w:t>
      </w:r>
      <w:r w:rsidR="00CF3C71" w:rsidRPr="001D4FB2">
        <w:rPr>
          <w:rFonts w:ascii="Arial" w:hAnsi="Arial" w:cs="Arial"/>
        </w:rPr>
        <w:t xml:space="preserve">ajority </w:t>
      </w:r>
      <w:r w:rsidRPr="001D4FB2">
        <w:rPr>
          <w:rFonts w:ascii="Arial" w:hAnsi="Arial" w:cs="Arial"/>
        </w:rPr>
        <w:t>of</w:t>
      </w:r>
      <w:r w:rsidR="00CF3C71">
        <w:rPr>
          <w:rFonts w:ascii="Arial" w:hAnsi="Arial" w:cs="Arial"/>
        </w:rPr>
        <w:t xml:space="preserve"> product</w:t>
      </w:r>
      <w:r w:rsidRPr="001D4FB2">
        <w:rPr>
          <w:rFonts w:ascii="Arial" w:hAnsi="Arial" w:cs="Arial"/>
        </w:rPr>
        <w:t xml:space="preserve"> functionality does not meet the </w:t>
      </w:r>
      <w:r w:rsidR="00CF3C71" w:rsidRPr="001D4FB2">
        <w:rPr>
          <w:rFonts w:ascii="Arial" w:hAnsi="Arial" w:cs="Arial"/>
        </w:rPr>
        <w:t>criteri</w:t>
      </w:r>
      <w:r w:rsidR="00CF3C71">
        <w:rPr>
          <w:rFonts w:ascii="Arial" w:hAnsi="Arial" w:cs="Arial"/>
        </w:rPr>
        <w:t>on</w:t>
      </w:r>
      <w:r w:rsidRPr="001D4FB2">
        <w:rPr>
          <w:rFonts w:ascii="Arial" w:hAnsi="Arial" w:cs="Arial"/>
        </w:rPr>
        <w:t>.</w:t>
      </w:r>
    </w:p>
    <w:p w14:paraId="0E4E1306" w14:textId="77777777" w:rsidR="001D4FB2" w:rsidRDefault="001D4FB2" w:rsidP="00A85EB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00CF3C71" w:rsidRPr="00BA4B37">
        <w:rPr>
          <w:rFonts w:ascii="Arial" w:hAnsi="Arial" w:cs="Arial"/>
        </w:rPr>
        <w:t>criteri</w:t>
      </w:r>
      <w:r w:rsidR="00CF3C71">
        <w:rPr>
          <w:rFonts w:ascii="Arial" w:hAnsi="Arial" w:cs="Arial"/>
        </w:rPr>
        <w:t>on</w:t>
      </w:r>
      <w:r w:rsidR="00CF3C71" w:rsidRPr="00BA4B37">
        <w:rPr>
          <w:rFonts w:ascii="Arial" w:hAnsi="Arial" w:cs="Arial"/>
        </w:rPr>
        <w:t xml:space="preserve"> </w:t>
      </w:r>
      <w:r w:rsidR="00CF3C71">
        <w:rPr>
          <w:rFonts w:ascii="Arial" w:hAnsi="Arial" w:cs="Arial"/>
        </w:rPr>
        <w:t>is</w:t>
      </w:r>
      <w:r w:rsidR="00CF3C71" w:rsidRPr="00BA4B37">
        <w:rPr>
          <w:rFonts w:ascii="Arial" w:hAnsi="Arial" w:cs="Arial"/>
        </w:rPr>
        <w:t xml:space="preserve"> </w:t>
      </w:r>
      <w:r w:rsidRPr="00BA4B37">
        <w:rPr>
          <w:rFonts w:ascii="Arial" w:hAnsi="Arial" w:cs="Arial"/>
        </w:rPr>
        <w:t>not relevant to the product.</w:t>
      </w:r>
    </w:p>
    <w:p w14:paraId="643C7FC1" w14:textId="77777777" w:rsidR="00E01786" w:rsidRDefault="00E01786" w:rsidP="00A85EB7">
      <w:pPr>
        <w:pStyle w:val="NormalWeb"/>
        <w:numPr>
          <w:ilvl w:val="0"/>
          <w:numId w:val="22"/>
        </w:numPr>
        <w:rPr>
          <w:rFonts w:ascii="Arial" w:hAnsi="Arial" w:cs="Arial"/>
        </w:rPr>
      </w:pPr>
      <w:r>
        <w:rPr>
          <w:rFonts w:ascii="Arial" w:hAnsi="Arial" w:cs="Arial"/>
          <w:b/>
        </w:rPr>
        <w:t>Not Evaluated</w:t>
      </w:r>
      <w:r>
        <w:rPr>
          <w:rFonts w:ascii="Arial" w:hAnsi="Arial" w:cs="Arial"/>
        </w:rPr>
        <w:t xml:space="preserve">: The product has not been evaluated against the </w:t>
      </w:r>
      <w:r w:rsidR="00CF3C71">
        <w:rPr>
          <w:rFonts w:ascii="Arial" w:hAnsi="Arial" w:cs="Arial"/>
        </w:rPr>
        <w:t>criterion</w:t>
      </w:r>
      <w:r w:rsidR="00AD0A8E">
        <w:rPr>
          <w:rFonts w:ascii="Arial" w:hAnsi="Arial" w:cs="Arial"/>
        </w:rPr>
        <w:t xml:space="preserve">. This can </w:t>
      </w:r>
      <w:r w:rsidR="00B84D7B">
        <w:rPr>
          <w:rFonts w:ascii="Arial" w:hAnsi="Arial" w:cs="Arial"/>
        </w:rPr>
        <w:t xml:space="preserve">only </w:t>
      </w:r>
      <w:r w:rsidR="00AD0A8E">
        <w:rPr>
          <w:rFonts w:ascii="Arial" w:hAnsi="Arial" w:cs="Arial"/>
        </w:rPr>
        <w:t xml:space="preserve">be used </w:t>
      </w:r>
      <w:r w:rsidR="00CF3C71">
        <w:rPr>
          <w:rFonts w:ascii="Arial" w:hAnsi="Arial" w:cs="Arial"/>
        </w:rPr>
        <w:t xml:space="preserve">in </w:t>
      </w:r>
      <w:r w:rsidR="00AD0A8E">
        <w:rPr>
          <w:rFonts w:ascii="Arial" w:hAnsi="Arial" w:cs="Arial"/>
        </w:rPr>
        <w:t>WCAG Level AAA</w:t>
      </w:r>
      <w:r w:rsidR="00B84D7B">
        <w:rPr>
          <w:rFonts w:ascii="Arial" w:hAnsi="Arial" w:cs="Arial"/>
        </w:rPr>
        <w:t xml:space="preserve"> criteria</w:t>
      </w:r>
      <w:r w:rsidR="00AD0A8E">
        <w:rPr>
          <w:rFonts w:ascii="Arial" w:hAnsi="Arial" w:cs="Arial"/>
        </w:rPr>
        <w:t>.</w:t>
      </w:r>
    </w:p>
    <w:p w14:paraId="7FFE0040" w14:textId="77777777" w:rsidR="00FA5F7F" w:rsidRDefault="00FA5F7F" w:rsidP="00FA5F7F"/>
    <w:p w14:paraId="49121C73" w14:textId="77777777" w:rsidR="005858D2" w:rsidRDefault="005858D2" w:rsidP="003D2163">
      <w:pPr>
        <w:pStyle w:val="Heading2"/>
      </w:pPr>
      <w:bookmarkStart w:id="11" w:name="_Toc512938845"/>
    </w:p>
    <w:p w14:paraId="1124D8C4" w14:textId="77777777" w:rsidR="005858D2" w:rsidRDefault="005858D2" w:rsidP="003D2163">
      <w:pPr>
        <w:pStyle w:val="Heading2"/>
      </w:pPr>
    </w:p>
    <w:p w14:paraId="4E5CA217" w14:textId="56DA5612" w:rsidR="003D2163" w:rsidRPr="0000414C" w:rsidRDefault="003D2163" w:rsidP="003D2163">
      <w:pPr>
        <w:pStyle w:val="Heading2"/>
      </w:pPr>
      <w:r w:rsidRPr="0000532D">
        <w:t>WCAG 2.</w:t>
      </w:r>
      <w:r w:rsidR="000B2426">
        <w:rPr>
          <w:lang w:val="en-US"/>
        </w:rPr>
        <w:t>x</w:t>
      </w:r>
      <w:r w:rsidRPr="0000532D">
        <w:t xml:space="preserve"> Report</w:t>
      </w:r>
      <w:bookmarkEnd w:id="11"/>
    </w:p>
    <w:p w14:paraId="52C33C86" w14:textId="77777777" w:rsidR="00327269" w:rsidRPr="00327269" w:rsidRDefault="00327269" w:rsidP="005D7D11">
      <w:pPr>
        <w:spacing w:before="240" w:after="0" w:line="240" w:lineRule="auto"/>
        <w:rPr>
          <w:rFonts w:ascii="Arial" w:hAnsi="Arial" w:cs="Arial"/>
          <w:sz w:val="24"/>
          <w:szCs w:val="24"/>
        </w:rPr>
      </w:pPr>
      <w:r w:rsidRPr="00DE3AF3">
        <w:rPr>
          <w:rFonts w:ascii="Arial" w:hAnsi="Arial" w:cs="Arial"/>
          <w:color w:val="000000"/>
          <w:sz w:val="24"/>
          <w:szCs w:val="24"/>
        </w:rPr>
        <w:t>Note: When reporting on conformance with the WCAG 2.</w:t>
      </w:r>
      <w:r w:rsidR="0047361D">
        <w:rPr>
          <w:rFonts w:ascii="Arial" w:hAnsi="Arial" w:cs="Arial"/>
          <w:color w:val="000000"/>
          <w:sz w:val="24"/>
          <w:szCs w:val="24"/>
        </w:rPr>
        <w:t>x</w:t>
      </w:r>
      <w:r w:rsidRPr="00DE3AF3">
        <w:rPr>
          <w:rFonts w:ascii="Arial" w:hAnsi="Arial" w:cs="Arial"/>
          <w:color w:val="000000"/>
          <w:sz w:val="24"/>
          <w:szCs w:val="24"/>
        </w:rPr>
        <w:t xml:space="preserve"> Success Criteria, they are scoped for full pages, complete processes, and accessibility-supported ways of using technology as documented in the</w:t>
      </w:r>
      <w:r w:rsidRPr="00327269">
        <w:rPr>
          <w:rFonts w:ascii="Arial" w:hAnsi="Arial" w:cs="Arial"/>
          <w:color w:val="FF0000"/>
          <w:sz w:val="24"/>
          <w:szCs w:val="24"/>
        </w:rPr>
        <w:t xml:space="preserve"> </w:t>
      </w:r>
      <w:hyperlink r:id="rId11" w:anchor="conformance-reqs" w:history="1">
        <w:r w:rsidRPr="00327269">
          <w:rPr>
            <w:rStyle w:val="Hyperlink"/>
            <w:rFonts w:ascii="Arial" w:hAnsi="Arial" w:cs="Arial"/>
            <w:sz w:val="24"/>
            <w:szCs w:val="24"/>
          </w:rPr>
          <w:t>WCAG 2.0 Conformance Requirements</w:t>
        </w:r>
      </w:hyperlink>
      <w:r w:rsidRPr="00327269">
        <w:rPr>
          <w:rFonts w:ascii="Arial" w:hAnsi="Arial" w:cs="Arial"/>
          <w:sz w:val="24"/>
          <w:szCs w:val="24"/>
        </w:rPr>
        <w:t>.</w:t>
      </w:r>
    </w:p>
    <w:p w14:paraId="26F5B74C" w14:textId="77777777" w:rsidR="00327269" w:rsidRPr="00B83919" w:rsidRDefault="00327269" w:rsidP="00327269">
      <w:pPr>
        <w:spacing w:line="240" w:lineRule="auto"/>
        <w:rPr>
          <w:rFonts w:ascii="Arial" w:eastAsia="Times New Roman" w:hAnsi="Arial" w:cs="Arial"/>
          <w:sz w:val="24"/>
          <w:szCs w:val="24"/>
        </w:rPr>
      </w:pPr>
    </w:p>
    <w:p w14:paraId="3B85B78D" w14:textId="77777777" w:rsidR="003D2163" w:rsidRPr="00B83919" w:rsidRDefault="00821525" w:rsidP="00B83919">
      <w:pPr>
        <w:pStyle w:val="Heading3"/>
        <w:rPr>
          <w:b w:val="0"/>
        </w:rPr>
      </w:pPr>
      <w:r>
        <w:br w:type="page"/>
      </w:r>
      <w:bookmarkStart w:id="12" w:name="_Toc512938846"/>
      <w:r w:rsidR="003D2163" w:rsidRPr="00B83919">
        <w:lastRenderedPageBreak/>
        <w:t xml:space="preserve">Table 1: </w:t>
      </w:r>
      <w:r w:rsidR="00327269">
        <w:t>Success</w:t>
      </w:r>
      <w:r w:rsidR="00327269" w:rsidRPr="00B83919">
        <w:t xml:space="preserve"> </w:t>
      </w:r>
      <w:r w:rsidR="003D2163" w:rsidRPr="00B83919">
        <w:t>Criteria, Level A</w:t>
      </w:r>
      <w:bookmarkEnd w:id="12"/>
    </w:p>
    <w:p w14:paraId="13DF6701" w14:textId="77777777" w:rsidR="003D2163" w:rsidRPr="00EA78A7" w:rsidRDefault="003D2163" w:rsidP="00270F56">
      <w:r w:rsidRPr="00EA78A7">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57FB0897" w14:textId="77777777"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C7F4F7A"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B18EB6A"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460C1128"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3D2163" w:rsidRPr="00B83919" w14:paraId="53D1171F" w14:textId="77777777" w:rsidTr="00A11E93">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5485799F" w14:textId="77777777" w:rsidR="00375929" w:rsidRPr="00C06079" w:rsidRDefault="003D2163" w:rsidP="00F2557D">
            <w:pPr>
              <w:spacing w:after="0" w:line="240" w:lineRule="auto"/>
              <w:rPr>
                <w:rFonts w:eastAsia="Times New Roman" w:cs="Arial"/>
                <w:bCs/>
              </w:rPr>
            </w:pPr>
            <w:hyperlink r:id="rId12" w:anchor="text-equiv-all" w:history="1">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1F97B0C4" w14:textId="7B4B3973" w:rsidR="00375929" w:rsidRPr="00C06079" w:rsidRDefault="005858D2" w:rsidP="00A11E93">
            <w:pPr>
              <w:spacing w:after="0" w:line="240" w:lineRule="auto"/>
              <w:rPr>
                <w:rFonts w:eastAsia="Times New Roman" w:cs="Arial"/>
              </w:rPr>
            </w:pPr>
            <w:r>
              <w:t>Partially 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721EEA26" w14:textId="77777777" w:rsidR="009F41AA" w:rsidRDefault="009F41AA" w:rsidP="00A11E93">
            <w:pPr>
              <w:spacing w:after="0" w:line="240" w:lineRule="auto"/>
            </w:pPr>
            <w:r>
              <w:t xml:space="preserve">Configure panel and activity review </w:t>
            </w:r>
            <w:proofErr w:type="gramStart"/>
            <w:r>
              <w:t>page :</w:t>
            </w:r>
            <w:proofErr w:type="gramEnd"/>
            <w:r>
              <w:t xml:space="preserve"> Unclear that there are tabs in the review activity aside</w:t>
            </w:r>
          </w:p>
          <w:p w14:paraId="376E8361" w14:textId="77777777" w:rsidR="009F41AA" w:rsidRDefault="009F41AA" w:rsidP="00A11E93">
            <w:pPr>
              <w:spacing w:after="0" w:line="240" w:lineRule="auto"/>
            </w:pPr>
          </w:p>
          <w:p w14:paraId="5F086DB6" w14:textId="77777777" w:rsidR="009F41AA" w:rsidRDefault="009F41AA" w:rsidP="00A11E93">
            <w:pPr>
              <w:spacing w:after="0" w:line="240" w:lineRule="auto"/>
            </w:pPr>
            <w:r>
              <w:t xml:space="preserve">Account Admin: Order history: image lacks context and labelled improperly. </w:t>
            </w:r>
          </w:p>
          <w:p w14:paraId="1AAE300D" w14:textId="77777777" w:rsidR="009F41AA" w:rsidRDefault="009F41AA" w:rsidP="00A11E93">
            <w:pPr>
              <w:spacing w:after="0" w:line="240" w:lineRule="auto"/>
            </w:pPr>
          </w:p>
          <w:p w14:paraId="7E1460B7" w14:textId="77777777" w:rsidR="009F41AA" w:rsidRDefault="009F41AA" w:rsidP="00A11E93">
            <w:pPr>
              <w:spacing w:after="0" w:line="240" w:lineRule="auto"/>
            </w:pPr>
            <w:r>
              <w:t xml:space="preserve">Account Roles card information icon lacks context. - Screen reader continues to list out items that are not associated with mobile phone country code. </w:t>
            </w:r>
          </w:p>
          <w:p w14:paraId="2028597C" w14:textId="77777777" w:rsidR="009F41AA" w:rsidRDefault="009F41AA" w:rsidP="00A11E93">
            <w:pPr>
              <w:spacing w:after="0" w:line="240" w:lineRule="auto"/>
            </w:pPr>
          </w:p>
          <w:p w14:paraId="737DB6EC" w14:textId="77777777" w:rsidR="009F41AA" w:rsidRDefault="009F41AA" w:rsidP="00A11E93">
            <w:pPr>
              <w:spacing w:after="0" w:line="240" w:lineRule="auto"/>
            </w:pPr>
            <w:r>
              <w:t>Info icon or (?) does not provide any context or description of its usage.</w:t>
            </w:r>
          </w:p>
          <w:p w14:paraId="0BD0775A" w14:textId="77777777" w:rsidR="009F41AA" w:rsidRDefault="009F41AA" w:rsidP="00A11E93">
            <w:pPr>
              <w:spacing w:after="0" w:line="240" w:lineRule="auto"/>
            </w:pPr>
          </w:p>
          <w:p w14:paraId="09AEBB9C" w14:textId="77777777" w:rsidR="009F41AA" w:rsidRDefault="009F41AA" w:rsidP="00A11E93">
            <w:pPr>
              <w:spacing w:after="0" w:line="240" w:lineRule="auto"/>
            </w:pPr>
            <w:r>
              <w:t xml:space="preserve">All icons in the Add Activity view need descriptive text </w:t>
            </w:r>
          </w:p>
          <w:p w14:paraId="74063C36" w14:textId="77777777" w:rsidR="009F41AA" w:rsidRDefault="009F41AA" w:rsidP="00A11E93">
            <w:pPr>
              <w:spacing w:after="0" w:line="240" w:lineRule="auto"/>
            </w:pPr>
          </w:p>
          <w:p w14:paraId="1DC42B4E" w14:textId="77777777" w:rsidR="009F41AA" w:rsidRDefault="009F41AA" w:rsidP="00A11E93">
            <w:pPr>
              <w:spacing w:after="0" w:line="240" w:lineRule="auto"/>
            </w:pPr>
            <w:r>
              <w:t xml:space="preserve">Icons in buttons should be hidden from screen readers </w:t>
            </w:r>
          </w:p>
          <w:p w14:paraId="558C27D7" w14:textId="77777777" w:rsidR="009F41AA" w:rsidRDefault="009F41AA" w:rsidP="00A11E93">
            <w:pPr>
              <w:spacing w:after="0" w:line="240" w:lineRule="auto"/>
            </w:pPr>
          </w:p>
          <w:p w14:paraId="42DE5A73" w14:textId="77777777" w:rsidR="009F41AA" w:rsidRDefault="009F41AA" w:rsidP="00A11E93">
            <w:pPr>
              <w:spacing w:after="0" w:line="240" w:lineRule="auto"/>
            </w:pPr>
            <w:r>
              <w:t xml:space="preserve">Poll results should be accessible by keyboard / screen reader </w:t>
            </w:r>
          </w:p>
          <w:p w14:paraId="39A17C4E" w14:textId="77777777" w:rsidR="009F41AA" w:rsidRDefault="009F41AA" w:rsidP="00A11E93">
            <w:pPr>
              <w:spacing w:after="0" w:line="240" w:lineRule="auto"/>
            </w:pPr>
          </w:p>
          <w:p w14:paraId="53A90DB8" w14:textId="77777777" w:rsidR="009F41AA" w:rsidRDefault="009F41AA" w:rsidP="00A11E93">
            <w:pPr>
              <w:spacing w:after="0" w:line="240" w:lineRule="auto"/>
            </w:pPr>
            <w:r>
              <w:t xml:space="preserve">Some icons are read as Braille to screen readers </w:t>
            </w:r>
          </w:p>
          <w:p w14:paraId="28A8ADF7" w14:textId="77777777" w:rsidR="009F41AA" w:rsidRDefault="009F41AA" w:rsidP="00A11E93">
            <w:pPr>
              <w:spacing w:after="0" w:line="240" w:lineRule="auto"/>
            </w:pPr>
          </w:p>
          <w:p w14:paraId="07E38DD6" w14:textId="77777777" w:rsidR="009F41AA" w:rsidRDefault="009F41AA" w:rsidP="00A11E93">
            <w:pPr>
              <w:spacing w:after="0" w:line="240" w:lineRule="auto"/>
            </w:pPr>
            <w:r>
              <w:t xml:space="preserve">Add "Select all" aria label on /activities </w:t>
            </w:r>
          </w:p>
          <w:p w14:paraId="0630BB4D" w14:textId="77777777" w:rsidR="009F41AA" w:rsidRDefault="009F41AA" w:rsidP="00A11E93">
            <w:pPr>
              <w:spacing w:after="0" w:line="240" w:lineRule="auto"/>
            </w:pPr>
          </w:p>
          <w:p w14:paraId="220A358C" w14:textId="77777777" w:rsidR="009F41AA" w:rsidRDefault="009F41AA" w:rsidP="00A11E93">
            <w:pPr>
              <w:spacing w:after="0" w:line="240" w:lineRule="auto"/>
            </w:pPr>
            <w:r>
              <w:t xml:space="preserve">The active or inactive status of activities is not being communicated to screen reader users </w:t>
            </w:r>
          </w:p>
          <w:p w14:paraId="79DAD965" w14:textId="77777777" w:rsidR="009F41AA" w:rsidRDefault="009F41AA" w:rsidP="00A11E93">
            <w:pPr>
              <w:spacing w:after="0" w:line="240" w:lineRule="auto"/>
            </w:pPr>
            <w:r>
              <w:t xml:space="preserve">Screen reader doesn’t match visible text on the activities table “last modified” column </w:t>
            </w:r>
          </w:p>
          <w:p w14:paraId="490F4BD5" w14:textId="77777777" w:rsidR="009F41AA" w:rsidRDefault="009F41AA" w:rsidP="00A11E93">
            <w:pPr>
              <w:spacing w:after="0" w:line="240" w:lineRule="auto"/>
            </w:pPr>
          </w:p>
          <w:p w14:paraId="0EEDEE27" w14:textId="77777777" w:rsidR="009F41AA" w:rsidRDefault="009F41AA" w:rsidP="00A11E93">
            <w:pPr>
              <w:spacing w:after="0" w:line="240" w:lineRule="auto"/>
            </w:pPr>
            <w:r>
              <w:lastRenderedPageBreak/>
              <w:t xml:space="preserve">Visualization of currently active activity in media </w:t>
            </w:r>
            <w:proofErr w:type="spellStart"/>
            <w:r>
              <w:t>cardpreview</w:t>
            </w:r>
            <w:proofErr w:type="spellEnd"/>
            <w:r>
              <w:t xml:space="preserve"> is read out when it doesn’t need to be </w:t>
            </w:r>
          </w:p>
          <w:p w14:paraId="2731CFC9" w14:textId="77777777" w:rsidR="009F41AA" w:rsidRDefault="009F41AA" w:rsidP="00A11E93">
            <w:pPr>
              <w:spacing w:after="0" w:line="240" w:lineRule="auto"/>
            </w:pPr>
          </w:p>
          <w:p w14:paraId="259A3528" w14:textId="58D61007" w:rsidR="00375929" w:rsidRDefault="009F41AA" w:rsidP="00A11E93">
            <w:pPr>
              <w:spacing w:after="0" w:line="240" w:lineRule="auto"/>
            </w:pPr>
            <w:r>
              <w:t xml:space="preserve">The folder icon for activity list items needs an </w:t>
            </w:r>
            <w:proofErr w:type="spellStart"/>
            <w:r>
              <w:t>arialabel</w:t>
            </w:r>
            <w:proofErr w:type="spellEnd"/>
            <w:r>
              <w:t xml:space="preserve"> description</w:t>
            </w:r>
          </w:p>
          <w:p w14:paraId="1488D4CC" w14:textId="77777777" w:rsidR="009F41AA" w:rsidRDefault="009F41AA" w:rsidP="00A11E93">
            <w:pPr>
              <w:spacing w:after="0" w:line="240" w:lineRule="auto"/>
            </w:pPr>
          </w:p>
          <w:p w14:paraId="0F477586" w14:textId="77777777" w:rsidR="009F41AA" w:rsidRDefault="009F41AA" w:rsidP="00A11E93">
            <w:pPr>
              <w:spacing w:after="0" w:line="240" w:lineRule="auto"/>
            </w:pPr>
            <w:r>
              <w:t xml:space="preserve">Icons in the activities list have no context </w:t>
            </w:r>
          </w:p>
          <w:p w14:paraId="6154FC1D" w14:textId="77777777" w:rsidR="009F41AA" w:rsidRDefault="009F41AA" w:rsidP="00A11E93">
            <w:pPr>
              <w:spacing w:after="0" w:line="240" w:lineRule="auto"/>
            </w:pPr>
          </w:p>
          <w:p w14:paraId="746BC2E2" w14:textId="77777777" w:rsidR="009F41AA" w:rsidRDefault="009F41AA" w:rsidP="00A11E93">
            <w:pPr>
              <w:spacing w:after="0" w:line="240" w:lineRule="auto"/>
            </w:pPr>
            <w:r>
              <w:t xml:space="preserve">Lack of Nonvisual Feedback when choosing a Color Theme </w:t>
            </w:r>
          </w:p>
          <w:p w14:paraId="22EE90D9" w14:textId="77777777" w:rsidR="009F41AA" w:rsidRDefault="009F41AA" w:rsidP="00A11E93">
            <w:pPr>
              <w:spacing w:after="0" w:line="240" w:lineRule="auto"/>
            </w:pPr>
          </w:p>
          <w:p w14:paraId="507DD50D" w14:textId="77777777" w:rsidR="009F41AA" w:rsidRDefault="009F41AA" w:rsidP="00A11E93">
            <w:pPr>
              <w:spacing w:after="0" w:line="240" w:lineRule="auto"/>
            </w:pPr>
            <w:r>
              <w:t xml:space="preserve">Needed use of Tab Panels when creating activities </w:t>
            </w:r>
          </w:p>
          <w:p w14:paraId="26255B7F" w14:textId="77777777" w:rsidR="009F41AA" w:rsidRDefault="009F41AA" w:rsidP="00A11E93">
            <w:pPr>
              <w:spacing w:after="0" w:line="240" w:lineRule="auto"/>
            </w:pPr>
          </w:p>
          <w:p w14:paraId="474C08CB" w14:textId="77777777" w:rsidR="009F41AA" w:rsidRDefault="009F41AA" w:rsidP="00A11E93">
            <w:pPr>
              <w:spacing w:after="0" w:line="240" w:lineRule="auto"/>
            </w:pPr>
            <w:r>
              <w:t xml:space="preserve">Profile: Attendance Management: Map Images must have alternate text </w:t>
            </w:r>
          </w:p>
          <w:p w14:paraId="7C3A9393" w14:textId="77777777" w:rsidR="009F41AA" w:rsidRDefault="009F41AA" w:rsidP="00A11E93">
            <w:pPr>
              <w:spacing w:after="0" w:line="240" w:lineRule="auto"/>
            </w:pPr>
          </w:p>
          <w:p w14:paraId="1965072D" w14:textId="4AFA37C6" w:rsidR="009F41AA" w:rsidRPr="00962CA4" w:rsidRDefault="009F41AA" w:rsidP="00A11E93">
            <w:pPr>
              <w:spacing w:after="0" w:line="240" w:lineRule="auto"/>
            </w:pPr>
            <w:r>
              <w:t>Pagination can be accessed by screen readers even when it is hidden in the UI</w:t>
            </w:r>
          </w:p>
        </w:tc>
      </w:tr>
      <w:tr w:rsidR="003D2163" w:rsidRPr="00B83919" w14:paraId="0612E67B"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770EEEF" w14:textId="77777777" w:rsidR="00375929" w:rsidRPr="00C06079" w:rsidRDefault="003D2163" w:rsidP="00F2557D">
            <w:pPr>
              <w:spacing w:after="0" w:line="240" w:lineRule="auto"/>
              <w:rPr>
                <w:rFonts w:eastAsia="Times New Roman" w:cs="Arial"/>
              </w:rPr>
            </w:pPr>
            <w:hyperlink r:id="rId13" w:anchor="media-equiv-av-only-alt" w:history="1">
              <w:r w:rsidRPr="00C06079">
                <w:rPr>
                  <w:rStyle w:val="Hyperlink"/>
                  <w:rFonts w:eastAsia="Times New Roman" w:cs="Arial"/>
                  <w:b/>
                </w:rPr>
                <w:t>1.2.1 Audio-only and Video-only (Prerecorded)</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628B052A" w14:textId="2B78EC2B" w:rsidR="00375929" w:rsidRPr="00C06079" w:rsidRDefault="00B63655" w:rsidP="00375929">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A51FAE5" w14:textId="44199D63" w:rsidR="00375929" w:rsidRPr="00C06079" w:rsidRDefault="00B63655" w:rsidP="00375929">
            <w:pPr>
              <w:spacing w:after="0" w:line="240" w:lineRule="auto"/>
              <w:rPr>
                <w:rFonts w:eastAsia="Times New Roman" w:cs="Arial"/>
              </w:rPr>
            </w:pPr>
            <w:r>
              <w:t>There are no audio components to Poll Everywhere. All videos have text equivalent and/or captions.</w:t>
            </w:r>
          </w:p>
        </w:tc>
      </w:tr>
      <w:tr w:rsidR="003D2163" w:rsidRPr="00B83919" w14:paraId="5385E029"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1E20B482" w14:textId="77777777" w:rsidR="00375929" w:rsidRPr="00C06079" w:rsidRDefault="003D2163" w:rsidP="00F2557D">
            <w:pPr>
              <w:spacing w:after="0" w:line="240" w:lineRule="auto"/>
              <w:rPr>
                <w:rFonts w:eastAsia="Times New Roman" w:cs="Arial"/>
              </w:rPr>
            </w:pPr>
            <w:hyperlink r:id="rId14" w:anchor="media-equiv-captions" w:history="1">
              <w:r w:rsidRPr="00C06079">
                <w:rPr>
                  <w:rStyle w:val="Hyperlink"/>
                  <w:rFonts w:eastAsia="Times New Roman" w:cs="Arial"/>
                  <w:b/>
                </w:rPr>
                <w:t>1.2.2 Captions (Prerecorded)</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67B99F10" w14:textId="3AFF79E0" w:rsidR="00375929" w:rsidRPr="00C06079" w:rsidRDefault="00962CA4" w:rsidP="00375929">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57181FB9" w14:textId="1FCFB487" w:rsidR="00375929" w:rsidRPr="00C06079" w:rsidRDefault="009F41AA" w:rsidP="00375929">
            <w:pPr>
              <w:spacing w:after="0" w:line="240" w:lineRule="auto"/>
              <w:rPr>
                <w:rFonts w:eastAsia="Times New Roman" w:cs="Arial"/>
              </w:rPr>
            </w:pPr>
            <w:r>
              <w:t>All uploaded videos (support tutorials) have captions</w:t>
            </w:r>
          </w:p>
        </w:tc>
      </w:tr>
      <w:tr w:rsidR="003D2163" w:rsidRPr="00B83919" w14:paraId="1008755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51F56A92" w14:textId="77777777" w:rsidR="00375929" w:rsidRPr="00C06079" w:rsidRDefault="003D2163" w:rsidP="00F2557D">
            <w:pPr>
              <w:spacing w:after="0" w:line="240" w:lineRule="auto"/>
              <w:rPr>
                <w:rFonts w:eastAsia="Times New Roman" w:cs="Arial"/>
              </w:rPr>
            </w:pPr>
            <w:hyperlink r:id="rId15" w:anchor="media-equiv-audio-desc" w:history="1">
              <w:r w:rsidRPr="00C06079">
                <w:rPr>
                  <w:rStyle w:val="Hyperlink"/>
                  <w:rFonts w:eastAsia="Times New Roman" w:cs="Arial"/>
                  <w:b/>
                </w:rPr>
                <w:t>1.2.3 Audio Description or Media Alternative (Prerecorded)</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4F064F89" w14:textId="5EEF216E" w:rsidR="00240E97" w:rsidRPr="00C06079" w:rsidRDefault="00962CA4" w:rsidP="00375929">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40261535" w14:textId="4137E836" w:rsidR="00375929" w:rsidRPr="00C06079" w:rsidRDefault="009F41AA" w:rsidP="00375929">
            <w:pPr>
              <w:spacing w:after="0" w:line="240" w:lineRule="auto"/>
              <w:rPr>
                <w:rFonts w:eastAsia="Times New Roman" w:cs="Arial"/>
              </w:rPr>
            </w:pPr>
            <w:r>
              <w:t xml:space="preserve">No </w:t>
            </w:r>
            <w:proofErr w:type="gramStart"/>
            <w:r>
              <w:t>time based</w:t>
            </w:r>
            <w:proofErr w:type="gramEnd"/>
            <w:r>
              <w:t xml:space="preserve"> media or audio exists within the application</w:t>
            </w:r>
          </w:p>
        </w:tc>
      </w:tr>
      <w:tr w:rsidR="003D2163" w:rsidRPr="00B83919" w14:paraId="18F9B0A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2F89367C" w14:textId="77777777" w:rsidR="00375929" w:rsidRPr="00C06079" w:rsidRDefault="003D2163" w:rsidP="00F2557D">
            <w:pPr>
              <w:spacing w:after="0" w:line="240" w:lineRule="auto"/>
              <w:rPr>
                <w:rFonts w:eastAsia="Times New Roman" w:cs="Arial"/>
              </w:rPr>
            </w:pPr>
            <w:hyperlink r:id="rId16" w:anchor="content-structure-separation-programmatic" w:history="1">
              <w:r w:rsidRPr="00C06079">
                <w:rPr>
                  <w:rStyle w:val="Hyperlink"/>
                  <w:rFonts w:eastAsia="Times New Roman" w:cs="Arial"/>
                  <w:b/>
                </w:rPr>
                <w:t>1.3.1 Info and Relationships</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3DFC0445" w14:textId="5E26AB30" w:rsidR="00A57AA3" w:rsidRPr="00C06079" w:rsidRDefault="00962CA4" w:rsidP="00A57AA3">
            <w:pPr>
              <w:spacing w:after="0" w:line="240" w:lineRule="auto"/>
              <w:rPr>
                <w:rFonts w:eastAsia="Times New Roman" w:cs="Arial"/>
              </w:rPr>
            </w:pPr>
            <w:r>
              <w:rPr>
                <w:rFonts w:eastAsia="Times New Roman" w:cs="Arial"/>
              </w:rPr>
              <w:t xml:space="preserve">Partially </w:t>
            </w:r>
            <w:r w:rsidR="0041363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AFE3C9B" w14:textId="77777777" w:rsidR="009F41AA" w:rsidRDefault="009F41AA" w:rsidP="0048157B">
            <w:pPr>
              <w:spacing w:after="0" w:line="240" w:lineRule="auto"/>
            </w:pPr>
            <w:r>
              <w:t xml:space="preserve">Create Activity: Formatting instructions aren't read by screen readers </w:t>
            </w:r>
          </w:p>
          <w:p w14:paraId="130B10B5" w14:textId="77777777" w:rsidR="009F41AA" w:rsidRDefault="009F41AA" w:rsidP="0048157B">
            <w:pPr>
              <w:spacing w:after="0" w:line="240" w:lineRule="auto"/>
            </w:pPr>
          </w:p>
          <w:p w14:paraId="4C97B200" w14:textId="77777777" w:rsidR="009F41AA" w:rsidRDefault="009F41AA" w:rsidP="0048157B">
            <w:pPr>
              <w:spacing w:after="0" w:line="240" w:lineRule="auto"/>
            </w:pPr>
            <w:r>
              <w:t xml:space="preserve">Home: Help button element </w:t>
            </w:r>
          </w:p>
          <w:p w14:paraId="72D9A32F" w14:textId="77777777" w:rsidR="009F41AA" w:rsidRDefault="009F41AA" w:rsidP="0048157B">
            <w:pPr>
              <w:spacing w:after="0" w:line="240" w:lineRule="auto"/>
            </w:pPr>
          </w:p>
          <w:p w14:paraId="52280582" w14:textId="707FD34A" w:rsidR="009F41AA" w:rsidRDefault="009F41AA" w:rsidP="0048157B">
            <w:pPr>
              <w:spacing w:after="0" w:line="240" w:lineRule="auto"/>
            </w:pPr>
            <w:r>
              <w:t xml:space="preserve">Home: Edit button lacks meaningful description </w:t>
            </w:r>
          </w:p>
          <w:p w14:paraId="0C6096A4" w14:textId="77777777" w:rsidR="009F41AA" w:rsidRDefault="009F41AA" w:rsidP="0048157B">
            <w:pPr>
              <w:spacing w:after="0" w:line="240" w:lineRule="auto"/>
            </w:pPr>
          </w:p>
          <w:p w14:paraId="000BBD16" w14:textId="77777777" w:rsidR="009F41AA" w:rsidRDefault="009F41AA" w:rsidP="0048157B">
            <w:pPr>
              <w:spacing w:after="0" w:line="240" w:lineRule="auto"/>
            </w:pPr>
            <w:r>
              <w:t xml:space="preserve">Lack of discoverability when moving Activities to different locations </w:t>
            </w:r>
          </w:p>
          <w:p w14:paraId="037DD851" w14:textId="77777777" w:rsidR="009F41AA" w:rsidRDefault="009F41AA" w:rsidP="0048157B">
            <w:pPr>
              <w:spacing w:after="0" w:line="240" w:lineRule="auto"/>
            </w:pPr>
          </w:p>
          <w:p w14:paraId="360D3D5B" w14:textId="77777777" w:rsidR="009F41AA" w:rsidRDefault="009F41AA" w:rsidP="0048157B">
            <w:pPr>
              <w:spacing w:after="0" w:line="240" w:lineRule="auto"/>
            </w:pPr>
            <w:r>
              <w:lastRenderedPageBreak/>
              <w:t xml:space="preserve">No context for what </w:t>
            </w:r>
            <w:proofErr w:type="gramStart"/>
            <w:r>
              <w:t>is a table header</w:t>
            </w:r>
            <w:proofErr w:type="gramEnd"/>
            <w:r>
              <w:t xml:space="preserve"> - high effort </w:t>
            </w:r>
          </w:p>
          <w:p w14:paraId="1D0B8A10" w14:textId="77777777" w:rsidR="009F41AA" w:rsidRDefault="009F41AA" w:rsidP="0048157B">
            <w:pPr>
              <w:spacing w:after="0" w:line="240" w:lineRule="auto"/>
            </w:pPr>
          </w:p>
          <w:p w14:paraId="46B81E3D" w14:textId="77777777" w:rsidR="009F41AA" w:rsidRDefault="009F41AA" w:rsidP="0048157B">
            <w:pPr>
              <w:spacing w:after="0" w:line="240" w:lineRule="auto"/>
            </w:pPr>
            <w:r>
              <w:t xml:space="preserve">The table for activities is not in the same group as the heading </w:t>
            </w:r>
          </w:p>
          <w:p w14:paraId="0E1D1289" w14:textId="77777777" w:rsidR="009F41AA" w:rsidRDefault="009F41AA" w:rsidP="0048157B">
            <w:pPr>
              <w:spacing w:after="0" w:line="240" w:lineRule="auto"/>
            </w:pPr>
          </w:p>
          <w:p w14:paraId="2CB9B729" w14:textId="77777777" w:rsidR="009F41AA" w:rsidRDefault="009F41AA" w:rsidP="0048157B">
            <w:pPr>
              <w:spacing w:after="0" w:line="240" w:lineRule="auto"/>
            </w:pPr>
            <w:r>
              <w:t xml:space="preserve">Label table cells with the respective header </w:t>
            </w:r>
          </w:p>
          <w:p w14:paraId="024ADA07" w14:textId="77777777" w:rsidR="009F41AA" w:rsidRDefault="009F41AA" w:rsidP="0048157B">
            <w:pPr>
              <w:spacing w:after="0" w:line="240" w:lineRule="auto"/>
            </w:pPr>
          </w:p>
          <w:p w14:paraId="316DE6A1" w14:textId="77777777" w:rsidR="009F41AA" w:rsidRDefault="009F41AA" w:rsidP="0048157B">
            <w:pPr>
              <w:spacing w:after="0" w:line="240" w:lineRule="auto"/>
            </w:pPr>
            <w:r>
              <w:t xml:space="preserve">Activities: Create New Folder label </w:t>
            </w:r>
          </w:p>
          <w:p w14:paraId="00B4A084" w14:textId="77777777" w:rsidR="009F41AA" w:rsidRDefault="009F41AA" w:rsidP="0048157B">
            <w:pPr>
              <w:spacing w:after="0" w:line="240" w:lineRule="auto"/>
            </w:pPr>
          </w:p>
          <w:p w14:paraId="4A8097C1" w14:textId="77777777" w:rsidR="009F41AA" w:rsidRDefault="009F41AA" w:rsidP="0048157B">
            <w:pPr>
              <w:spacing w:after="0" w:line="240" w:lineRule="auto"/>
            </w:pPr>
            <w:r>
              <w:t xml:space="preserve">Participant Table: table headers and descriptions - participants: successful import notification </w:t>
            </w:r>
          </w:p>
          <w:p w14:paraId="4435C081" w14:textId="77777777" w:rsidR="009F41AA" w:rsidRDefault="009F41AA" w:rsidP="0048157B">
            <w:pPr>
              <w:spacing w:after="0" w:line="240" w:lineRule="auto"/>
            </w:pPr>
          </w:p>
          <w:p w14:paraId="083CA103" w14:textId="424AA200" w:rsidR="00A57AA3" w:rsidRPr="00962CA4" w:rsidRDefault="009F41AA" w:rsidP="0048157B">
            <w:pPr>
              <w:spacing w:after="0" w:line="240" w:lineRule="auto"/>
              <w:rPr>
                <w:rFonts w:eastAsia="Times New Roman" w:cs="Arial"/>
              </w:rPr>
            </w:pPr>
            <w:r>
              <w:t>Edit Profile: Self-closing dialogue</w:t>
            </w:r>
          </w:p>
        </w:tc>
      </w:tr>
      <w:tr w:rsidR="003D2163" w:rsidRPr="00B83919" w14:paraId="4F8568B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3DFBCCB7" w14:textId="77777777" w:rsidR="00375929" w:rsidRPr="00C06079" w:rsidRDefault="003D2163" w:rsidP="00F2557D">
            <w:pPr>
              <w:spacing w:after="0" w:line="240" w:lineRule="auto"/>
              <w:rPr>
                <w:rFonts w:eastAsia="Times New Roman" w:cs="Arial"/>
              </w:rPr>
            </w:pPr>
            <w:hyperlink r:id="rId17" w:anchor="content-structure-separation-sequence" w:history="1">
              <w:r w:rsidRPr="00C06079">
                <w:rPr>
                  <w:rStyle w:val="Hyperlink"/>
                  <w:rFonts w:eastAsia="Times New Roman" w:cs="Arial"/>
                  <w:b/>
                </w:rPr>
                <w:t>1.3.2 Meaningful Sequence</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7FE96995" w14:textId="6B94E96E" w:rsidR="00A57AA3" w:rsidRPr="00C06079" w:rsidRDefault="00962CA4" w:rsidP="00A57AA3">
            <w:pPr>
              <w:spacing w:after="0" w:line="240" w:lineRule="auto"/>
              <w:rPr>
                <w:rFonts w:eastAsia="Times New Roman" w:cs="Arial"/>
              </w:rPr>
            </w:pPr>
            <w:r>
              <w:rPr>
                <w:rFonts w:eastAsia="Times New Roman" w:cs="Arial"/>
              </w:rPr>
              <w:t xml:space="preserve">Partially </w:t>
            </w:r>
            <w:r w:rsidR="0041363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388488EB" w14:textId="47A0FA8C" w:rsidR="00A57AA3" w:rsidRPr="00C06079" w:rsidRDefault="009F41AA" w:rsidP="00A57AA3">
            <w:pPr>
              <w:spacing w:after="0" w:line="240" w:lineRule="auto"/>
              <w:rPr>
                <w:rFonts w:eastAsia="Times New Roman" w:cs="Arial"/>
              </w:rPr>
            </w:pPr>
            <w:r>
              <w:t>When creating an activity, most icons only read out as a set of dots with a screen reader. Many of these icons need descriptions since they are critical elements for using the product.</w:t>
            </w:r>
          </w:p>
        </w:tc>
      </w:tr>
      <w:tr w:rsidR="003D2163" w:rsidRPr="00B83919" w14:paraId="5F97E89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C0F7ABE" w14:textId="77777777" w:rsidR="00375929" w:rsidRPr="00C06079" w:rsidRDefault="003D2163" w:rsidP="00F2557D">
            <w:pPr>
              <w:spacing w:after="0" w:line="240" w:lineRule="auto"/>
              <w:rPr>
                <w:rFonts w:eastAsia="Times New Roman" w:cs="Arial"/>
                <w:b/>
              </w:rPr>
            </w:pPr>
            <w:hyperlink r:id="rId18" w:anchor="content-structure-separation-understanding" w:history="1">
              <w:r w:rsidRPr="00C06079">
                <w:rPr>
                  <w:rStyle w:val="Hyperlink"/>
                  <w:rFonts w:eastAsia="Times New Roman" w:cs="Arial"/>
                  <w:b/>
                </w:rPr>
                <w:t>1.3.3 Sensory Characteristics</w:t>
              </w:r>
            </w:hyperlink>
            <w:r w:rsidRPr="00C06079">
              <w:rPr>
                <w:rFonts w:eastAsia="Times New Roman" w:cs="Arial"/>
                <w:b/>
              </w:rPr>
              <w:t xml:space="preserve"> </w:t>
            </w:r>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8E49654" w14:textId="60D611CC" w:rsidR="00A57AA3" w:rsidRPr="00C06079" w:rsidRDefault="00413636"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467DD0C" w14:textId="6DBD97FB" w:rsidR="00A57AA3" w:rsidRPr="00C06079" w:rsidRDefault="009F41AA" w:rsidP="00A57AA3">
            <w:pPr>
              <w:spacing w:after="0" w:line="240" w:lineRule="auto"/>
              <w:rPr>
                <w:rFonts w:eastAsia="Times New Roman" w:cs="Arial"/>
              </w:rPr>
            </w:pPr>
            <w:r>
              <w:t xml:space="preserve">All instructions have </w:t>
            </w:r>
            <w:proofErr w:type="gramStart"/>
            <w:r>
              <w:t>text based</w:t>
            </w:r>
            <w:proofErr w:type="gramEnd"/>
            <w:r>
              <w:t xml:space="preserve"> alternatives</w:t>
            </w:r>
          </w:p>
        </w:tc>
      </w:tr>
      <w:tr w:rsidR="003D2163" w:rsidRPr="00B83919" w14:paraId="4D3213DD"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1C35494" w14:textId="77777777" w:rsidR="00375929" w:rsidRPr="00C06079" w:rsidRDefault="003D2163" w:rsidP="00F2557D">
            <w:pPr>
              <w:spacing w:after="0" w:line="240" w:lineRule="auto"/>
              <w:rPr>
                <w:rFonts w:eastAsia="Times New Roman" w:cs="Arial"/>
                <w:b/>
              </w:rPr>
            </w:pPr>
            <w:hyperlink r:id="rId19" w:anchor="visual-audio-contrast-without-color" w:history="1">
              <w:r w:rsidRPr="00C06079">
                <w:rPr>
                  <w:rStyle w:val="Hyperlink"/>
                  <w:rFonts w:eastAsia="Times New Roman" w:cs="Arial"/>
                  <w:b/>
                </w:rPr>
                <w:t>1.4.1 Use of Color</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D909C8A" w14:textId="279835CE" w:rsidR="00A57AA3" w:rsidRPr="00C06079" w:rsidRDefault="009F41AA" w:rsidP="00A57AA3">
            <w:pPr>
              <w:spacing w:after="0" w:line="240" w:lineRule="auto"/>
              <w:rPr>
                <w:rFonts w:eastAsia="Times New Roman" w:cs="Arial"/>
              </w:rPr>
            </w:pPr>
            <w:r>
              <w:rPr>
                <w:rFonts w:eastAsia="Times New Roman" w:cs="Arial"/>
              </w:rPr>
              <w:t xml:space="preserve">Partially </w:t>
            </w:r>
            <w:r w:rsidR="0041363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EA3B588" w14:textId="77777777" w:rsidR="009F41AA" w:rsidRDefault="009F41AA" w:rsidP="00A57AA3">
            <w:pPr>
              <w:spacing w:after="0" w:line="240" w:lineRule="auto"/>
            </w:pPr>
            <w:r>
              <w:t xml:space="preserve">Configure: Timer: "Learn More" link needs to be distinguished from surrounding text in a way that does not rely on color </w:t>
            </w:r>
          </w:p>
          <w:p w14:paraId="1FB7F926" w14:textId="77777777" w:rsidR="009F41AA" w:rsidRDefault="009F41AA" w:rsidP="00A57AA3">
            <w:pPr>
              <w:spacing w:after="0" w:line="240" w:lineRule="auto"/>
            </w:pPr>
          </w:p>
          <w:p w14:paraId="39B59905" w14:textId="77777777" w:rsidR="009F41AA" w:rsidRDefault="009F41AA" w:rsidP="00A57AA3">
            <w:pPr>
              <w:spacing w:after="0" w:line="240" w:lineRule="auto"/>
            </w:pPr>
            <w:r>
              <w:t xml:space="preserve">Send: Presentation Instructions: "Support Center" link needs to be distinguished from surrounding text in a way that does not rely on color </w:t>
            </w:r>
          </w:p>
          <w:p w14:paraId="7A6E0AAF" w14:textId="77777777" w:rsidR="009F41AA" w:rsidRDefault="009F41AA" w:rsidP="00A57AA3">
            <w:pPr>
              <w:spacing w:after="0" w:line="240" w:lineRule="auto"/>
            </w:pPr>
          </w:p>
          <w:p w14:paraId="04648256" w14:textId="77777777" w:rsidR="009F41AA" w:rsidRDefault="009F41AA" w:rsidP="00A57AA3">
            <w:pPr>
              <w:spacing w:after="0" w:line="240" w:lineRule="auto"/>
            </w:pPr>
            <w:r>
              <w:t xml:space="preserve">Send: Share &amp; Embed: "Edit" link needs to be distinguished from surrounding text in a way that does not rely on color </w:t>
            </w:r>
          </w:p>
          <w:p w14:paraId="63FDDBA0" w14:textId="77777777" w:rsidR="009F41AA" w:rsidRDefault="009F41AA" w:rsidP="00A57AA3">
            <w:pPr>
              <w:spacing w:after="0" w:line="240" w:lineRule="auto"/>
            </w:pPr>
          </w:p>
          <w:p w14:paraId="7B43EF7E" w14:textId="77777777" w:rsidR="009F41AA" w:rsidRDefault="009F41AA" w:rsidP="00A57AA3">
            <w:pPr>
              <w:spacing w:after="0" w:line="240" w:lineRule="auto"/>
            </w:pPr>
            <w:r>
              <w:t xml:space="preserve">Participants: Add Participant: Links must be distinguishable without relying on color </w:t>
            </w:r>
          </w:p>
          <w:p w14:paraId="729C99D8" w14:textId="77777777" w:rsidR="009F41AA" w:rsidRDefault="009F41AA" w:rsidP="00A57AA3">
            <w:pPr>
              <w:spacing w:after="0" w:line="240" w:lineRule="auto"/>
            </w:pPr>
          </w:p>
          <w:p w14:paraId="4FD22DC1" w14:textId="013F4091" w:rsidR="00A57AA3" w:rsidRPr="00C06079" w:rsidRDefault="009F41AA" w:rsidP="00A57AA3">
            <w:pPr>
              <w:spacing w:after="0" w:line="240" w:lineRule="auto"/>
              <w:rPr>
                <w:rFonts w:eastAsia="Times New Roman" w:cs="Arial"/>
              </w:rPr>
            </w:pPr>
            <w:r>
              <w:lastRenderedPageBreak/>
              <w:t>Participant: Hover focus</w:t>
            </w:r>
          </w:p>
        </w:tc>
      </w:tr>
      <w:tr w:rsidR="003D2163" w:rsidRPr="00B83919" w14:paraId="34373D4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530DB75" w14:textId="77777777" w:rsidR="00375929" w:rsidRPr="00C06079" w:rsidRDefault="003D2163" w:rsidP="00F2557D">
            <w:pPr>
              <w:spacing w:after="0" w:line="240" w:lineRule="auto"/>
              <w:rPr>
                <w:rFonts w:eastAsia="Times New Roman" w:cs="Arial"/>
                <w:b/>
              </w:rPr>
            </w:pPr>
            <w:hyperlink r:id="rId20" w:anchor="visual-audio-contrast-dis-audio" w:history="1">
              <w:r w:rsidRPr="00C06079">
                <w:rPr>
                  <w:rStyle w:val="Hyperlink"/>
                  <w:rFonts w:eastAsia="Times New Roman" w:cs="Arial"/>
                  <w:b/>
                </w:rPr>
                <w:t>1.4.2 Audio Control</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E5FC6A3" w14:textId="25FD01EA" w:rsidR="00A57AA3" w:rsidRPr="00C06079" w:rsidRDefault="009F41AA"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B54185C" w14:textId="0E2AE1A7" w:rsidR="00A57AA3" w:rsidRPr="00C06079" w:rsidRDefault="009F41AA" w:rsidP="00A57AA3">
            <w:pPr>
              <w:spacing w:after="0" w:line="240" w:lineRule="auto"/>
              <w:rPr>
                <w:rFonts w:eastAsia="Times New Roman" w:cs="Arial"/>
              </w:rPr>
            </w:pPr>
            <w:r>
              <w:t>Poll Everywhere does not use audio in our application outside of some tutorial videos via YouTube and Vimeo.</w:t>
            </w:r>
          </w:p>
        </w:tc>
      </w:tr>
      <w:tr w:rsidR="003D2163" w:rsidRPr="00B83919" w14:paraId="7DCD41C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6371EBE" w14:textId="77777777" w:rsidR="00375929" w:rsidRPr="00C06079" w:rsidRDefault="003D2163" w:rsidP="00F2557D">
            <w:pPr>
              <w:spacing w:after="0" w:line="240" w:lineRule="auto"/>
              <w:rPr>
                <w:rFonts w:eastAsia="Times New Roman" w:cs="Arial"/>
                <w:b/>
              </w:rPr>
            </w:pPr>
            <w:hyperlink r:id="rId21" w:anchor="keyboard-operation-keyboard-operable" w:history="1">
              <w:r w:rsidRPr="00C06079">
                <w:rPr>
                  <w:rStyle w:val="Hyperlink"/>
                  <w:rFonts w:eastAsia="Times New Roman" w:cs="Arial"/>
                  <w:b/>
                </w:rPr>
                <w:t>2.1.1 Keyboard</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BA33737" w14:textId="5C3FF412" w:rsidR="00A57AA3" w:rsidRPr="00C06079" w:rsidRDefault="00962CA4" w:rsidP="00A57AA3">
            <w:pPr>
              <w:spacing w:after="0" w:line="240" w:lineRule="auto"/>
              <w:rPr>
                <w:rFonts w:eastAsia="Times New Roman" w:cs="Arial"/>
              </w:rPr>
            </w:pPr>
            <w:r>
              <w:rPr>
                <w:rFonts w:eastAsia="Times New Roman" w:cs="Arial"/>
              </w:rPr>
              <w:t xml:space="preserve">Partially </w:t>
            </w:r>
            <w:r w:rsidR="006B78E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827B001" w14:textId="77777777" w:rsidR="00790D11" w:rsidRDefault="009F41AA" w:rsidP="0048157B">
            <w:pPr>
              <w:spacing w:after="0" w:line="240" w:lineRule="auto"/>
            </w:pPr>
            <w:r>
              <w:t xml:space="preserve">Assign activity to group </w:t>
            </w:r>
            <w:proofErr w:type="spellStart"/>
            <w:r>
              <w:t>combobox</w:t>
            </w:r>
            <w:proofErr w:type="spellEnd"/>
            <w:r>
              <w:t xml:space="preserve"> does not implement required keyboard controls - Screen reader cannot access the upload option for activities </w:t>
            </w:r>
          </w:p>
          <w:p w14:paraId="527241FB" w14:textId="77777777" w:rsidR="00790D11" w:rsidRDefault="00790D11" w:rsidP="0048157B">
            <w:pPr>
              <w:spacing w:after="0" w:line="240" w:lineRule="auto"/>
            </w:pPr>
          </w:p>
          <w:p w14:paraId="60364BB7" w14:textId="77777777" w:rsidR="00790D11" w:rsidRDefault="009F41AA" w:rsidP="0048157B">
            <w:pPr>
              <w:spacing w:after="0" w:line="240" w:lineRule="auto"/>
            </w:pPr>
            <w:r>
              <w:t xml:space="preserve">Surveys: Preview Window: Frames with focusable content must not have </w:t>
            </w:r>
            <w:proofErr w:type="spellStart"/>
            <w:r>
              <w:t>tabindex</w:t>
            </w:r>
            <w:proofErr w:type="spellEnd"/>
            <w:r>
              <w:t xml:space="preserve">=-1 </w:t>
            </w:r>
          </w:p>
          <w:p w14:paraId="0C379D43" w14:textId="77777777" w:rsidR="00790D11" w:rsidRDefault="00790D11" w:rsidP="0048157B">
            <w:pPr>
              <w:spacing w:after="0" w:line="240" w:lineRule="auto"/>
            </w:pPr>
          </w:p>
          <w:p w14:paraId="0EADA5A3" w14:textId="77777777" w:rsidR="00790D11" w:rsidRDefault="009F41AA" w:rsidP="0048157B">
            <w:pPr>
              <w:spacing w:after="0" w:line="240" w:lineRule="auto"/>
            </w:pPr>
            <w:r>
              <w:t>Scrolling results window can't be accessed by keyboard</w:t>
            </w:r>
          </w:p>
          <w:p w14:paraId="4E26E980" w14:textId="77777777" w:rsidR="00790D11" w:rsidRDefault="00790D11" w:rsidP="0048157B">
            <w:pPr>
              <w:spacing w:after="0" w:line="240" w:lineRule="auto"/>
            </w:pPr>
          </w:p>
          <w:p w14:paraId="44152C24" w14:textId="77777777" w:rsidR="00790D11" w:rsidRDefault="009F41AA" w:rsidP="0048157B">
            <w:pPr>
              <w:spacing w:after="0" w:line="240" w:lineRule="auto"/>
            </w:pPr>
            <w:r>
              <w:t xml:space="preserve">Configure panel: “Text messaging” radio options </w:t>
            </w:r>
            <w:proofErr w:type="gramStart"/>
            <w:r>
              <w:t>not keyboard</w:t>
            </w:r>
            <w:proofErr w:type="gramEnd"/>
            <w:r>
              <w:t xml:space="preserve"> accessible </w:t>
            </w:r>
          </w:p>
          <w:p w14:paraId="12DA9B9F" w14:textId="77777777" w:rsidR="00790D11" w:rsidRDefault="00790D11" w:rsidP="0048157B">
            <w:pPr>
              <w:spacing w:after="0" w:line="240" w:lineRule="auto"/>
            </w:pPr>
          </w:p>
          <w:p w14:paraId="345DE708" w14:textId="77777777" w:rsidR="00790D11" w:rsidRDefault="009F41AA" w:rsidP="0048157B">
            <w:pPr>
              <w:spacing w:after="0" w:line="240" w:lineRule="auto"/>
            </w:pPr>
            <w:r>
              <w:t xml:space="preserve">Configure </w:t>
            </w:r>
            <w:proofErr w:type="gramStart"/>
            <w:r>
              <w:t>panel :</w:t>
            </w:r>
            <w:proofErr w:type="gramEnd"/>
            <w:r>
              <w:t xml:space="preserve"> Web response option tooltip not reachable via keyboard navigation </w:t>
            </w:r>
          </w:p>
          <w:p w14:paraId="169DD4F7" w14:textId="77777777" w:rsidR="00790D11" w:rsidRDefault="00790D11" w:rsidP="0048157B">
            <w:pPr>
              <w:spacing w:after="0" w:line="240" w:lineRule="auto"/>
            </w:pPr>
          </w:p>
          <w:p w14:paraId="192BD1F3" w14:textId="77777777" w:rsidR="00790D11" w:rsidRDefault="00790D11" w:rsidP="0048157B">
            <w:pPr>
              <w:spacing w:after="0" w:line="240" w:lineRule="auto"/>
            </w:pPr>
            <w:r>
              <w:t xml:space="preserve">Configure </w:t>
            </w:r>
            <w:proofErr w:type="gramStart"/>
            <w:r>
              <w:t>panel :</w:t>
            </w:r>
            <w:proofErr w:type="gramEnd"/>
            <w:r>
              <w:t xml:space="preserve"> Edit/Response history/Delete buttons not reachable via keyboard navigation</w:t>
            </w:r>
          </w:p>
          <w:p w14:paraId="5584376F" w14:textId="77777777" w:rsidR="00790D11" w:rsidRDefault="00790D11" w:rsidP="0048157B">
            <w:pPr>
              <w:spacing w:after="0" w:line="240" w:lineRule="auto"/>
            </w:pPr>
          </w:p>
          <w:p w14:paraId="3695307E" w14:textId="77777777" w:rsidR="00790D11" w:rsidRDefault="00790D11" w:rsidP="0048157B">
            <w:pPr>
              <w:spacing w:after="0" w:line="240" w:lineRule="auto"/>
            </w:pPr>
            <w:r>
              <w:t xml:space="preserve">Configure panel and activity review </w:t>
            </w:r>
            <w:proofErr w:type="gramStart"/>
            <w:r>
              <w:t>page :</w:t>
            </w:r>
            <w:proofErr w:type="gramEnd"/>
            <w:r>
              <w:t xml:space="preserve"> Cannot access the “careful” tooltip with screen readers </w:t>
            </w:r>
          </w:p>
          <w:p w14:paraId="77A75E3E" w14:textId="77777777" w:rsidR="00790D11" w:rsidRDefault="00790D11" w:rsidP="0048157B">
            <w:pPr>
              <w:spacing w:after="0" w:line="240" w:lineRule="auto"/>
            </w:pPr>
          </w:p>
          <w:p w14:paraId="4C0B08FE" w14:textId="77777777" w:rsidR="00790D11" w:rsidRDefault="00790D11" w:rsidP="0048157B">
            <w:pPr>
              <w:spacing w:after="0" w:line="240" w:lineRule="auto"/>
            </w:pPr>
            <w:r>
              <w:t xml:space="preserve">Full interaction with image activities is not possible using screen readers </w:t>
            </w:r>
          </w:p>
          <w:p w14:paraId="5FF110C5" w14:textId="77777777" w:rsidR="00790D11" w:rsidRDefault="00790D11" w:rsidP="0048157B">
            <w:pPr>
              <w:spacing w:after="0" w:line="240" w:lineRule="auto"/>
            </w:pPr>
          </w:p>
          <w:p w14:paraId="75296237" w14:textId="77777777" w:rsidR="00790D11" w:rsidRDefault="00790D11" w:rsidP="0048157B">
            <w:pPr>
              <w:spacing w:after="0" w:line="240" w:lineRule="auto"/>
            </w:pPr>
            <w:r>
              <w:t xml:space="preserve">My Activities: Email Responses via keyboard </w:t>
            </w:r>
          </w:p>
          <w:p w14:paraId="3F5371CA" w14:textId="77777777" w:rsidR="00790D11" w:rsidRDefault="00790D11" w:rsidP="0048157B">
            <w:pPr>
              <w:spacing w:after="0" w:line="240" w:lineRule="auto"/>
            </w:pPr>
          </w:p>
          <w:p w14:paraId="6476C8B6" w14:textId="77777777" w:rsidR="00790D11" w:rsidRDefault="00790D11" w:rsidP="0048157B">
            <w:pPr>
              <w:spacing w:after="0" w:line="240" w:lineRule="auto"/>
            </w:pPr>
            <w:r>
              <w:t xml:space="preserve">Remove Add Option shortcut when creating MCPs </w:t>
            </w:r>
          </w:p>
          <w:p w14:paraId="6BE73BD1" w14:textId="77777777" w:rsidR="00790D11" w:rsidRDefault="00790D11" w:rsidP="0048157B">
            <w:pPr>
              <w:spacing w:after="0" w:line="240" w:lineRule="auto"/>
            </w:pPr>
          </w:p>
          <w:p w14:paraId="76D8D85E" w14:textId="77777777" w:rsidR="00790D11" w:rsidRDefault="00790D11" w:rsidP="0048157B">
            <w:pPr>
              <w:spacing w:after="0" w:line="240" w:lineRule="auto"/>
            </w:pPr>
            <w:r>
              <w:t xml:space="preserve">Visual Settings should be accessible by keyboard </w:t>
            </w:r>
          </w:p>
          <w:p w14:paraId="09452091" w14:textId="77777777" w:rsidR="00790D11" w:rsidRDefault="00790D11" w:rsidP="0048157B">
            <w:pPr>
              <w:spacing w:after="0" w:line="240" w:lineRule="auto"/>
            </w:pPr>
          </w:p>
          <w:p w14:paraId="6D9BD516" w14:textId="77777777" w:rsidR="00790D11" w:rsidRDefault="00790D11" w:rsidP="0048157B">
            <w:pPr>
              <w:spacing w:after="0" w:line="240" w:lineRule="auto"/>
            </w:pPr>
            <w:r>
              <w:lastRenderedPageBreak/>
              <w:t xml:space="preserve">Visual settings </w:t>
            </w:r>
            <w:proofErr w:type="gramStart"/>
            <w:r>
              <w:t>opens</w:t>
            </w:r>
            <w:proofErr w:type="gramEnd"/>
            <w:r>
              <w:t xml:space="preserve"> a dialog that does not trap focus </w:t>
            </w:r>
          </w:p>
          <w:p w14:paraId="61FFE79E" w14:textId="77777777" w:rsidR="00790D11" w:rsidRDefault="00790D11" w:rsidP="0048157B">
            <w:pPr>
              <w:spacing w:after="0" w:line="240" w:lineRule="auto"/>
            </w:pPr>
          </w:p>
          <w:p w14:paraId="4F8A0ACD" w14:textId="0E4AADF2" w:rsidR="009F41AA" w:rsidRPr="00C06079" w:rsidRDefault="00790D11" w:rsidP="0048157B">
            <w:pPr>
              <w:spacing w:after="0" w:line="240" w:lineRule="auto"/>
              <w:rPr>
                <w:rFonts w:eastAsia="Times New Roman" w:cs="Arial"/>
              </w:rPr>
            </w:pPr>
            <w:r>
              <w:t>Participant: "View Responses" isn't focusable with keyboard</w:t>
            </w:r>
          </w:p>
        </w:tc>
      </w:tr>
      <w:tr w:rsidR="003D2163" w:rsidRPr="00B83919" w14:paraId="3FFFA26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6621B75" w14:textId="77777777" w:rsidR="00375929" w:rsidRPr="00C06079" w:rsidRDefault="003D2163" w:rsidP="00F2557D">
            <w:pPr>
              <w:spacing w:after="0" w:line="240" w:lineRule="auto"/>
              <w:rPr>
                <w:rFonts w:eastAsia="Times New Roman" w:cs="Arial"/>
                <w:b/>
              </w:rPr>
            </w:pPr>
            <w:hyperlink r:id="rId22" w:anchor="keyboard-operation-trapping" w:history="1">
              <w:r w:rsidRPr="00C06079">
                <w:rPr>
                  <w:rStyle w:val="Hyperlink"/>
                  <w:rFonts w:eastAsia="Times New Roman" w:cs="Arial"/>
                  <w:b/>
                </w:rPr>
                <w:t>2.1.2 No Keyboard Trap</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CC42402" w14:textId="1B0AC8CE" w:rsidR="00A57AA3" w:rsidRPr="00C06079" w:rsidRDefault="00790D11" w:rsidP="00A57AA3">
            <w:pPr>
              <w:spacing w:after="0" w:line="240" w:lineRule="auto"/>
              <w:rPr>
                <w:rFonts w:eastAsia="Times New Roman" w:cs="Arial"/>
              </w:rPr>
            </w:pPr>
            <w:r>
              <w:rPr>
                <w:rFonts w:eastAsia="Times New Roman" w:cs="Arial"/>
              </w:rPr>
              <w:t xml:space="preserve">Partially </w:t>
            </w:r>
            <w:r w:rsidR="006B78ED">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45E360A" w14:textId="77777777" w:rsidR="00790D11" w:rsidRDefault="00790D11" w:rsidP="00A57AA3">
            <w:pPr>
              <w:spacing w:after="0" w:line="240" w:lineRule="auto"/>
            </w:pPr>
            <w:r>
              <w:t xml:space="preserve">Configure </w:t>
            </w:r>
            <w:proofErr w:type="gramStart"/>
            <w:r>
              <w:t>panel :</w:t>
            </w:r>
            <w:proofErr w:type="gramEnd"/>
            <w:r>
              <w:t xml:space="preserve"> Number inputs swallow focus </w:t>
            </w:r>
          </w:p>
          <w:p w14:paraId="5F79DE2A" w14:textId="77777777" w:rsidR="00790D11" w:rsidRDefault="00790D11" w:rsidP="00A57AA3">
            <w:pPr>
              <w:spacing w:after="0" w:line="240" w:lineRule="auto"/>
            </w:pPr>
          </w:p>
          <w:p w14:paraId="294C80C5" w14:textId="77777777" w:rsidR="00790D11" w:rsidRDefault="00790D11" w:rsidP="00A57AA3">
            <w:pPr>
              <w:spacing w:after="0" w:line="240" w:lineRule="auto"/>
            </w:pPr>
            <w:r>
              <w:t xml:space="preserve">Allow keyboard-only creation of CIP regions </w:t>
            </w:r>
          </w:p>
          <w:p w14:paraId="25C7B408" w14:textId="77777777" w:rsidR="00790D11" w:rsidRDefault="00790D11" w:rsidP="00A57AA3">
            <w:pPr>
              <w:spacing w:after="0" w:line="240" w:lineRule="auto"/>
            </w:pPr>
          </w:p>
          <w:p w14:paraId="4BA625A9" w14:textId="76F4BB70" w:rsidR="00A57AA3" w:rsidRPr="00C06079" w:rsidRDefault="00790D11" w:rsidP="00A57AA3">
            <w:pPr>
              <w:spacing w:after="0" w:line="240" w:lineRule="auto"/>
              <w:rPr>
                <w:rFonts w:eastAsia="Times New Roman" w:cs="Arial"/>
              </w:rPr>
            </w:pPr>
            <w:r>
              <w:t>Participant Upload: Keyboard Trap</w:t>
            </w:r>
          </w:p>
        </w:tc>
      </w:tr>
      <w:tr w:rsidR="008F16B6" w:rsidRPr="00B83919" w14:paraId="315DBE59"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D072E3A" w14:textId="77777777" w:rsidR="008F16B6" w:rsidRPr="00E45F1E" w:rsidRDefault="008F16B6" w:rsidP="00F2557D">
            <w:pPr>
              <w:spacing w:after="0" w:line="240" w:lineRule="auto"/>
              <w:rPr>
                <w:rFonts w:eastAsia="Times New Roman" w:cs="Arial"/>
              </w:rPr>
            </w:pPr>
            <w:hyperlink r:id="rId23" w:anchor="character-key-shortcuts" w:history="1">
              <w:r w:rsidRPr="008E4A06">
                <w:rPr>
                  <w:rStyle w:val="Hyperlink"/>
                  <w:rFonts w:eastAsia="Times New Roman" w:cs="Arial"/>
                  <w:b/>
                </w:rPr>
                <w:t>2.1.4 Character</w:t>
              </w:r>
              <w:r w:rsidRPr="008E4A06">
                <w:rPr>
                  <w:rStyle w:val="Hyperlink"/>
                  <w:b/>
                </w:rPr>
                <w:t xml:space="preserve"> Key Shortcuts</w:t>
              </w:r>
            </w:hyperlink>
            <w:r w:rsidRPr="008E4A06">
              <w:t xml:space="preserve"> (Level 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7853FDD" w14:textId="2190DC1C" w:rsidR="008F16B6" w:rsidRPr="00C06079" w:rsidRDefault="00790D11" w:rsidP="00B63F54">
            <w:pPr>
              <w:spacing w:after="0" w:line="240" w:lineRule="auto"/>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3DEFBE21" w14:textId="7A0B6E78" w:rsidR="008F16B6" w:rsidRPr="006B78ED" w:rsidRDefault="00790D11" w:rsidP="00B63F54">
            <w:pPr>
              <w:spacing w:after="0" w:line="240" w:lineRule="auto"/>
              <w:rPr>
                <w:rFonts w:eastAsia="Times New Roman" w:cs="Arial"/>
                <w:color w:val="FF0000"/>
              </w:rPr>
            </w:pPr>
            <w:r>
              <w:t>Not all web presenter keyboard shortcuts work with screen readers</w:t>
            </w:r>
          </w:p>
        </w:tc>
      </w:tr>
      <w:tr w:rsidR="003D2163" w:rsidRPr="00B83919" w14:paraId="76810CB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45C254F" w14:textId="77777777" w:rsidR="00375929" w:rsidRPr="00C06079" w:rsidRDefault="003D2163" w:rsidP="00F2557D">
            <w:pPr>
              <w:spacing w:after="0" w:line="240" w:lineRule="auto"/>
              <w:rPr>
                <w:rFonts w:eastAsia="Times New Roman" w:cs="Arial"/>
                <w:b/>
              </w:rPr>
            </w:pPr>
            <w:hyperlink r:id="rId24" w:anchor="time-limits-required-behaviors" w:history="1">
              <w:r w:rsidRPr="00C06079">
                <w:rPr>
                  <w:rStyle w:val="Hyperlink"/>
                  <w:rFonts w:eastAsia="Times New Roman" w:cs="Arial"/>
                  <w:b/>
                </w:rPr>
                <w:t>2.2.1 Timing Adjustable</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E1044C2" w14:textId="60A61524" w:rsidR="00A57AA3" w:rsidRPr="00C06079" w:rsidRDefault="00971BBC"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12A8019" w14:textId="628186F7" w:rsidR="00A57AA3" w:rsidRPr="00C06079" w:rsidRDefault="003E616E" w:rsidP="00A57AA3">
            <w:pPr>
              <w:spacing w:after="0" w:line="240" w:lineRule="auto"/>
              <w:rPr>
                <w:rFonts w:eastAsia="Times New Roman" w:cs="Arial"/>
              </w:rPr>
            </w:pPr>
            <w:r>
              <w:t>The only in-app timings are notifications which have manual dismissal</w:t>
            </w:r>
          </w:p>
        </w:tc>
      </w:tr>
      <w:tr w:rsidR="003D2163" w:rsidRPr="00B83919" w14:paraId="3A1DE41D"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FD15C7C" w14:textId="77777777" w:rsidR="00375929" w:rsidRPr="00C06079" w:rsidRDefault="003D2163" w:rsidP="00F2557D">
            <w:pPr>
              <w:spacing w:after="0" w:line="240" w:lineRule="auto"/>
              <w:rPr>
                <w:rFonts w:eastAsia="Times New Roman" w:cs="Arial"/>
              </w:rPr>
            </w:pPr>
            <w:hyperlink r:id="rId25" w:anchor="time-limits-pause" w:history="1">
              <w:r w:rsidRPr="00C06079">
                <w:rPr>
                  <w:rStyle w:val="Hyperlink"/>
                  <w:rFonts w:eastAsia="Times New Roman" w:cs="Arial"/>
                  <w:b/>
                </w:rPr>
                <w:t>2.2.2 Pause, Stop, Hide</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DD5EE12" w14:textId="5E4A6E43" w:rsidR="00A57AA3" w:rsidRPr="00C06079" w:rsidRDefault="003E616E" w:rsidP="00A57AA3">
            <w:pPr>
              <w:spacing w:after="0" w:line="240" w:lineRule="auto"/>
              <w:rPr>
                <w:rFonts w:eastAsia="Times New Roman" w:cs="Arial"/>
              </w:rPr>
            </w:pPr>
            <w:r>
              <w:rPr>
                <w:rFonts w:eastAsia="Times New Roman" w:cs="Arial"/>
              </w:rPr>
              <w:t xml:space="preserve">Partially </w:t>
            </w:r>
            <w:r w:rsidR="00971BBC">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31AE709" w14:textId="15BB1DCD" w:rsidR="00A57AA3" w:rsidRPr="00971BBC" w:rsidRDefault="003E616E" w:rsidP="00A57AA3">
            <w:pPr>
              <w:spacing w:after="0" w:line="240" w:lineRule="auto"/>
              <w:rPr>
                <w:rFonts w:eastAsia="Times New Roman" w:cs="Arial"/>
                <w:color w:val="FF0000"/>
              </w:rPr>
            </w:pPr>
            <w:r>
              <w:t>Survey: Animation that can't be paused or stopped - See More: Animation that can't be paused or stopped</w:t>
            </w:r>
          </w:p>
        </w:tc>
      </w:tr>
      <w:tr w:rsidR="003D2163" w:rsidRPr="00B83919" w14:paraId="56ADFC6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7C50DF2" w14:textId="77777777" w:rsidR="00375929" w:rsidRPr="00C06079" w:rsidRDefault="003D2163" w:rsidP="00F2557D">
            <w:pPr>
              <w:spacing w:after="0" w:line="240" w:lineRule="auto"/>
              <w:rPr>
                <w:rFonts w:eastAsia="Times New Roman" w:cs="Arial"/>
                <w:b/>
              </w:rPr>
            </w:pPr>
            <w:hyperlink r:id="rId26" w:anchor="seizure-does-not-violate" w:history="1">
              <w:r w:rsidRPr="00C06079">
                <w:rPr>
                  <w:rStyle w:val="Hyperlink"/>
                  <w:rFonts w:eastAsia="Times New Roman" w:cs="Arial"/>
                  <w:b/>
                </w:rPr>
                <w:t>2.3.1 Three Flashes or Below Threshold</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DB4CC7D" w14:textId="7876E8A9" w:rsidR="00A57AA3" w:rsidRPr="00C06079" w:rsidRDefault="00971BBC" w:rsidP="00A57AA3">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2C15AD81" w14:textId="5D6ACB5B" w:rsidR="00A57AA3" w:rsidRPr="00C06079" w:rsidRDefault="00971BBC" w:rsidP="00A57AA3">
            <w:pPr>
              <w:spacing w:after="0" w:line="240" w:lineRule="auto"/>
              <w:rPr>
                <w:rFonts w:eastAsia="Times New Roman" w:cs="Arial"/>
              </w:rPr>
            </w:pPr>
            <w:r>
              <w:rPr>
                <w:rFonts w:eastAsia="Times New Roman" w:cs="Arial"/>
              </w:rPr>
              <w:t>No webpages ever flash</w:t>
            </w:r>
          </w:p>
        </w:tc>
      </w:tr>
      <w:tr w:rsidR="003D2163" w:rsidRPr="00B83919" w14:paraId="3122FBEF"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BB84997" w14:textId="77777777" w:rsidR="00375929" w:rsidRPr="00C06079" w:rsidRDefault="003D2163" w:rsidP="00F2557D">
            <w:pPr>
              <w:spacing w:after="0" w:line="240" w:lineRule="auto"/>
              <w:rPr>
                <w:rFonts w:eastAsia="Times New Roman" w:cs="Arial"/>
                <w:b/>
              </w:rPr>
            </w:pPr>
            <w:hyperlink r:id="rId27" w:anchor="navigation-mechanisms-skip" w:history="1">
              <w:r w:rsidRPr="00C06079">
                <w:rPr>
                  <w:rStyle w:val="Hyperlink"/>
                  <w:rFonts w:eastAsia="Times New Roman" w:cs="Arial"/>
                  <w:b/>
                </w:rPr>
                <w:t>2.4.1 Bypass Blocks</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7EC07B7" w14:textId="77190466" w:rsidR="003D2163" w:rsidRPr="00C06079" w:rsidRDefault="00971BBC" w:rsidP="00A57AA3">
            <w:pPr>
              <w:spacing w:after="0" w:line="240" w:lineRule="auto"/>
              <w:rPr>
                <w:rFonts w:eastAsia="Times New Roman" w:cs="Arial"/>
              </w:rPr>
            </w:pPr>
            <w:r>
              <w:rPr>
                <w:rFonts w:eastAsia="Times New Roman" w:cs="Arial"/>
              </w:rPr>
              <w:t>Support</w:t>
            </w:r>
            <w:r w:rsidR="00072DA3">
              <w:rPr>
                <w:rFonts w:eastAsia="Times New Roman" w:cs="Arial"/>
              </w:rPr>
              <w:t>s</w:t>
            </w:r>
          </w:p>
        </w:tc>
        <w:tc>
          <w:tcPr>
            <w:tcW w:w="1764" w:type="pct"/>
            <w:tcBorders>
              <w:top w:val="outset" w:sz="6" w:space="0" w:color="auto"/>
              <w:left w:val="outset" w:sz="6" w:space="0" w:color="auto"/>
              <w:bottom w:val="outset" w:sz="6" w:space="0" w:color="auto"/>
              <w:right w:val="outset" w:sz="6" w:space="0" w:color="auto"/>
            </w:tcBorders>
            <w:vAlign w:val="center"/>
          </w:tcPr>
          <w:p w14:paraId="54F0B37F" w14:textId="57BC98AB" w:rsidR="00A57AA3" w:rsidRPr="00971BBC" w:rsidRDefault="003E616E" w:rsidP="00A57AA3">
            <w:pPr>
              <w:spacing w:after="0" w:line="240" w:lineRule="auto"/>
              <w:rPr>
                <w:rFonts w:eastAsia="Times New Roman" w:cs="Arial"/>
                <w:color w:val="FF0000"/>
              </w:rPr>
            </w:pPr>
            <w:r>
              <w:t>Skip to main content link and skip to sidebar navigation link (safari only)</w:t>
            </w:r>
          </w:p>
        </w:tc>
      </w:tr>
      <w:tr w:rsidR="003D2163" w:rsidRPr="00B83919" w14:paraId="62C5F127"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627CFC6" w14:textId="77777777" w:rsidR="00375929" w:rsidRPr="00C06079" w:rsidRDefault="003D2163" w:rsidP="00F2557D">
            <w:pPr>
              <w:spacing w:after="0" w:line="240" w:lineRule="auto"/>
              <w:rPr>
                <w:rFonts w:eastAsia="Times New Roman" w:cs="Arial"/>
                <w:b/>
              </w:rPr>
            </w:pPr>
            <w:hyperlink r:id="rId28" w:anchor="navigation-mechanisms-title" w:history="1">
              <w:r w:rsidRPr="00C06079">
                <w:rPr>
                  <w:rStyle w:val="Hyperlink"/>
                  <w:rFonts w:eastAsia="Times New Roman" w:cs="Arial"/>
                  <w:b/>
                </w:rPr>
                <w:t>2.4.2 Page Titled</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05AB180" w14:textId="55B07357" w:rsidR="00A57AA3" w:rsidRPr="00C06079" w:rsidRDefault="00971BBC"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2585BC9" w14:textId="355ADC36" w:rsidR="00A57AA3" w:rsidRPr="00C06079" w:rsidRDefault="003E616E" w:rsidP="00A57AA3">
            <w:pPr>
              <w:spacing w:after="0" w:line="240" w:lineRule="auto"/>
              <w:rPr>
                <w:rFonts w:eastAsia="Times New Roman" w:cs="Arial"/>
              </w:rPr>
            </w:pPr>
            <w:r>
              <w:t>All webpages have descriptive titles</w:t>
            </w:r>
          </w:p>
        </w:tc>
      </w:tr>
      <w:tr w:rsidR="003D2163" w:rsidRPr="00B83919" w14:paraId="224B548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EC15BC7" w14:textId="77777777" w:rsidR="00375929" w:rsidRPr="00C06079" w:rsidRDefault="003D2163" w:rsidP="00F2557D">
            <w:pPr>
              <w:spacing w:after="0" w:line="240" w:lineRule="auto"/>
              <w:rPr>
                <w:rFonts w:eastAsia="Times New Roman" w:cs="Arial"/>
                <w:b/>
              </w:rPr>
            </w:pPr>
            <w:hyperlink r:id="rId29" w:anchor="navigation-mechanisms-focus-order" w:history="1">
              <w:r w:rsidRPr="00C06079">
                <w:rPr>
                  <w:rStyle w:val="Hyperlink"/>
                  <w:rFonts w:eastAsia="Times New Roman" w:cs="Arial"/>
                  <w:b/>
                </w:rPr>
                <w:t>2.4.3 Focus Order</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AEACFBD" w14:textId="1B47E381" w:rsidR="00A57AA3" w:rsidRPr="00C06079" w:rsidRDefault="003E616E" w:rsidP="00A57AA3">
            <w:pPr>
              <w:spacing w:after="0" w:line="240" w:lineRule="auto"/>
              <w:rPr>
                <w:rFonts w:eastAsia="Times New Roman" w:cs="Arial"/>
              </w:rPr>
            </w:pPr>
            <w:r>
              <w:rPr>
                <w:rFonts w:eastAsia="Times New Roman" w:cs="Arial"/>
              </w:rPr>
              <w:t xml:space="preserve">Partially </w:t>
            </w:r>
            <w:r w:rsidR="00671F8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7D35599B" w14:textId="77777777" w:rsidR="003E616E" w:rsidRDefault="003E616E" w:rsidP="00A57AA3">
            <w:pPr>
              <w:spacing w:after="0" w:line="240" w:lineRule="auto"/>
            </w:pPr>
            <w:r>
              <w:t xml:space="preserve">Account Admin: Change Plan: Table in change plan is difficult to navigate because of empty cells. </w:t>
            </w:r>
          </w:p>
          <w:p w14:paraId="6E8C1CA2" w14:textId="77777777" w:rsidR="003E616E" w:rsidRDefault="003E616E" w:rsidP="00A57AA3">
            <w:pPr>
              <w:spacing w:after="0" w:line="240" w:lineRule="auto"/>
            </w:pPr>
          </w:p>
          <w:p w14:paraId="537D6103" w14:textId="77777777" w:rsidR="003E616E" w:rsidRDefault="003E616E" w:rsidP="00A57AA3">
            <w:pPr>
              <w:spacing w:after="0" w:line="240" w:lineRule="auto"/>
            </w:pPr>
            <w:r>
              <w:t xml:space="preserve">When in full screen presentation mode some non-visible elements are interactive with a screen reader </w:t>
            </w:r>
          </w:p>
          <w:p w14:paraId="63C5F35E" w14:textId="77777777" w:rsidR="003E616E" w:rsidRDefault="003E616E" w:rsidP="00A57AA3">
            <w:pPr>
              <w:spacing w:after="0" w:line="240" w:lineRule="auto"/>
            </w:pPr>
          </w:p>
          <w:p w14:paraId="1B4F10FF" w14:textId="0BFF7F5E" w:rsidR="00A57AA3" w:rsidRDefault="003E616E" w:rsidP="00A57AA3">
            <w:pPr>
              <w:spacing w:after="0" w:line="240" w:lineRule="auto"/>
            </w:pPr>
            <w:r>
              <w:t>Improve keyboard accessibility of activity/group creation notifications</w:t>
            </w:r>
          </w:p>
          <w:p w14:paraId="3C0EB0A9" w14:textId="77777777" w:rsidR="003E616E" w:rsidRDefault="003E616E" w:rsidP="00A57AA3">
            <w:pPr>
              <w:spacing w:after="0" w:line="240" w:lineRule="auto"/>
            </w:pPr>
          </w:p>
          <w:p w14:paraId="5D305575" w14:textId="3C163C28" w:rsidR="003E616E" w:rsidRPr="00C06079" w:rsidRDefault="003E616E" w:rsidP="00A57AA3">
            <w:pPr>
              <w:spacing w:after="0" w:line="240" w:lineRule="auto"/>
              <w:rPr>
                <w:rFonts w:eastAsia="Times New Roman" w:cs="Arial"/>
              </w:rPr>
            </w:pPr>
            <w:r>
              <w:t>Save button comes before changes can be made - Improve confusing tab order</w:t>
            </w:r>
          </w:p>
        </w:tc>
      </w:tr>
      <w:tr w:rsidR="003D2163" w:rsidRPr="00B83919" w14:paraId="2CBF591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EF59B06" w14:textId="77777777" w:rsidR="00375929" w:rsidRPr="00C06079" w:rsidRDefault="003D2163" w:rsidP="00F2557D">
            <w:pPr>
              <w:spacing w:after="0" w:line="240" w:lineRule="auto"/>
              <w:rPr>
                <w:rFonts w:eastAsia="Times New Roman" w:cs="Arial"/>
                <w:b/>
              </w:rPr>
            </w:pPr>
            <w:hyperlink r:id="rId30" w:anchor="navigation-mechanisms-refs" w:history="1">
              <w:r w:rsidRPr="00C06079">
                <w:rPr>
                  <w:rStyle w:val="Hyperlink"/>
                  <w:rFonts w:eastAsia="Times New Roman" w:cs="Arial"/>
                  <w:b/>
                </w:rPr>
                <w:t>2.4.4 Link Purpose (In Context)</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F491DED" w14:textId="290822D6" w:rsidR="00A57AA3" w:rsidRPr="00C06079" w:rsidRDefault="00A4203D" w:rsidP="00A57AA3">
            <w:pPr>
              <w:spacing w:after="0" w:line="240" w:lineRule="auto"/>
              <w:rPr>
                <w:rFonts w:eastAsia="Times New Roman" w:cs="Arial"/>
              </w:rPr>
            </w:pPr>
            <w:r>
              <w:rPr>
                <w:rFonts w:eastAsia="Times New Roman" w:cs="Arial"/>
              </w:rPr>
              <w:t xml:space="preserve">Partially </w:t>
            </w:r>
            <w:r w:rsidR="00671F8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47975CD" w14:textId="77777777" w:rsidR="00A4203D" w:rsidRDefault="00671F86" w:rsidP="00A57AA3">
            <w:pPr>
              <w:spacing w:after="0" w:line="240" w:lineRule="auto"/>
            </w:pPr>
            <w:r w:rsidRPr="00671F86">
              <w:rPr>
                <w:rFonts w:eastAsia="Times New Roman" w:cs="Arial"/>
                <w:color w:val="FF0000"/>
              </w:rPr>
              <w:t xml:space="preserve"> </w:t>
            </w:r>
            <w:r w:rsidR="00A4203D">
              <w:t xml:space="preserve">Viz Instructions: link text missing purpose via </w:t>
            </w:r>
            <w:proofErr w:type="spellStart"/>
            <w:r w:rsidR="00A4203D">
              <w:t>screenreader</w:t>
            </w:r>
            <w:proofErr w:type="spellEnd"/>
            <w:r w:rsidR="00A4203D">
              <w:t xml:space="preserve"> </w:t>
            </w:r>
          </w:p>
          <w:p w14:paraId="2D8A1C63" w14:textId="77777777" w:rsidR="00A4203D" w:rsidRDefault="00A4203D" w:rsidP="00A57AA3">
            <w:pPr>
              <w:spacing w:after="0" w:line="240" w:lineRule="auto"/>
            </w:pPr>
          </w:p>
          <w:p w14:paraId="1B2DCC2A" w14:textId="77777777" w:rsidR="00A4203D" w:rsidRDefault="00A4203D" w:rsidP="00A57AA3">
            <w:pPr>
              <w:spacing w:after="0" w:line="240" w:lineRule="auto"/>
            </w:pPr>
            <w:r>
              <w:lastRenderedPageBreak/>
              <w:t xml:space="preserve">Viz Instructions: "See More" should be associated with something </w:t>
            </w:r>
          </w:p>
          <w:p w14:paraId="21A9FE0D" w14:textId="77777777" w:rsidR="00A4203D" w:rsidRDefault="00A4203D" w:rsidP="00A57AA3">
            <w:pPr>
              <w:spacing w:after="0" w:line="240" w:lineRule="auto"/>
            </w:pPr>
          </w:p>
          <w:p w14:paraId="4435A6F0" w14:textId="77777777" w:rsidR="00A4203D" w:rsidRDefault="00A4203D" w:rsidP="00A57AA3">
            <w:pPr>
              <w:spacing w:after="0" w:line="240" w:lineRule="auto"/>
            </w:pPr>
            <w:r>
              <w:t xml:space="preserve">Expand and collapse triggers are confusing in a screen reader </w:t>
            </w:r>
          </w:p>
          <w:p w14:paraId="3EAB1F25" w14:textId="77777777" w:rsidR="00A4203D" w:rsidRDefault="00A4203D" w:rsidP="00A57AA3">
            <w:pPr>
              <w:spacing w:after="0" w:line="240" w:lineRule="auto"/>
            </w:pPr>
          </w:p>
          <w:p w14:paraId="630E0AC0" w14:textId="59522039" w:rsidR="00A57AA3" w:rsidRPr="00671F86" w:rsidRDefault="00A4203D" w:rsidP="00A57AA3">
            <w:pPr>
              <w:spacing w:after="0" w:line="240" w:lineRule="auto"/>
              <w:rPr>
                <w:rFonts w:eastAsia="Times New Roman" w:cs="Arial"/>
                <w:color w:val="FF0000"/>
              </w:rPr>
            </w:pPr>
            <w:r>
              <w:t>Participants: "Download a CSV"</w:t>
            </w:r>
          </w:p>
        </w:tc>
      </w:tr>
      <w:tr w:rsidR="008F16B6" w:rsidRPr="00A753BB" w14:paraId="6384C5D7"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3CAA6EB" w14:textId="77777777" w:rsidR="008F16B6" w:rsidRPr="008E4A06" w:rsidRDefault="008F16B6" w:rsidP="00F2557D">
            <w:pPr>
              <w:spacing w:after="0" w:line="240" w:lineRule="auto"/>
              <w:rPr>
                <w:rFonts w:eastAsia="Times New Roman" w:cs="Arial"/>
              </w:rPr>
            </w:pPr>
            <w:hyperlink r:id="rId31" w:anchor="pointer-gestures" w:history="1">
              <w:r w:rsidRPr="008E4A06">
                <w:rPr>
                  <w:rStyle w:val="Hyperlink"/>
                  <w:rFonts w:eastAsia="Times New Roman" w:cs="Arial"/>
                  <w:b/>
                </w:rPr>
                <w:t>2.5.1 Pointer Gestures</w:t>
              </w:r>
            </w:hyperlink>
            <w:r w:rsidRPr="008E4A06">
              <w:t xml:space="preserve"> (Level A 2.1 </w:t>
            </w:r>
            <w:r w:rsidR="00C224D0">
              <w:t>and 2.2</w:t>
            </w:r>
            <w:r>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072691A" w14:textId="784307DA" w:rsidR="008F16B6" w:rsidRPr="008E4A06" w:rsidRDefault="008F16B6" w:rsidP="00B63F54">
            <w:pPr>
              <w:spacing w:after="0" w:line="240" w:lineRule="auto"/>
              <w:rPr>
                <w:rFonts w:eastAsia="Times New Roman" w:cs="Arial"/>
              </w:rPr>
            </w:pPr>
            <w:r>
              <w:rPr>
                <w:rFonts w:eastAsia="Times New Roman" w:cs="Arial"/>
              </w:rPr>
              <w:t xml:space="preserve"> </w:t>
            </w:r>
            <w:r w:rsidR="00671F86">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5036DB38" w14:textId="11FCFA0C" w:rsidR="008F16B6" w:rsidRPr="008E4A06" w:rsidRDefault="008F16B6" w:rsidP="00B63F54">
            <w:pPr>
              <w:spacing w:after="0" w:line="240" w:lineRule="auto"/>
              <w:rPr>
                <w:rFonts w:eastAsia="Times New Roman" w:cs="Arial"/>
              </w:rPr>
            </w:pPr>
            <w:r>
              <w:rPr>
                <w:rFonts w:eastAsia="Times New Roman" w:cs="Arial"/>
              </w:rPr>
              <w:t xml:space="preserve"> </w:t>
            </w:r>
            <w:r w:rsidR="00980B00">
              <w:t>There are no multipoint or path-based gestures on the site</w:t>
            </w:r>
          </w:p>
        </w:tc>
      </w:tr>
      <w:tr w:rsidR="008F16B6" w:rsidRPr="00A753BB" w14:paraId="6A1E28C7"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7A6A26B" w14:textId="77777777" w:rsidR="008F16B6" w:rsidRPr="008E4A06" w:rsidRDefault="008F16B6" w:rsidP="00F2557D">
            <w:pPr>
              <w:tabs>
                <w:tab w:val="left" w:pos="345"/>
              </w:tabs>
              <w:spacing w:after="0" w:line="240" w:lineRule="auto"/>
              <w:rPr>
                <w:rFonts w:eastAsia="Times New Roman" w:cs="Arial"/>
              </w:rPr>
            </w:pPr>
            <w:hyperlink r:id="rId32" w:anchor="pointer-cancellation" w:history="1">
              <w:r w:rsidRPr="008E4A06">
                <w:rPr>
                  <w:rStyle w:val="Hyperlink"/>
                  <w:rFonts w:eastAsia="Times New Roman" w:cs="Arial"/>
                  <w:b/>
                </w:rPr>
                <w:t>2.5.2 Pointer Cancellation</w:t>
              </w:r>
            </w:hyperlink>
            <w:r w:rsidRPr="008E4A06">
              <w:t xml:space="preserve"> (Level 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EB1D07E" w14:textId="3C449213" w:rsidR="008F16B6" w:rsidRPr="008E4A06" w:rsidRDefault="008F16B6" w:rsidP="00B63F54">
            <w:pPr>
              <w:tabs>
                <w:tab w:val="left" w:pos="345"/>
              </w:tabs>
              <w:spacing w:after="0" w:line="240" w:lineRule="auto"/>
              <w:rPr>
                <w:rFonts w:eastAsia="Times New Roman" w:cs="Arial"/>
              </w:rPr>
            </w:pPr>
            <w:r>
              <w:rPr>
                <w:rFonts w:eastAsia="Times New Roman" w:cs="Arial"/>
              </w:rPr>
              <w:t xml:space="preserve"> </w:t>
            </w:r>
            <w:r w:rsidR="00671F8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69841BA" w14:textId="291BE626" w:rsidR="008F16B6" w:rsidRPr="008E4A06" w:rsidRDefault="008F16B6" w:rsidP="00B63F54">
            <w:pPr>
              <w:tabs>
                <w:tab w:val="left" w:pos="345"/>
              </w:tabs>
              <w:spacing w:after="0" w:line="240" w:lineRule="auto"/>
              <w:rPr>
                <w:rFonts w:eastAsia="Times New Roman" w:cs="Arial"/>
              </w:rPr>
            </w:pPr>
            <w:r>
              <w:rPr>
                <w:rFonts w:eastAsia="Times New Roman" w:cs="Arial"/>
              </w:rPr>
              <w:t xml:space="preserve"> </w:t>
            </w:r>
            <w:r w:rsidR="00980B00">
              <w:t>All links use up-event activation</w:t>
            </w:r>
          </w:p>
        </w:tc>
      </w:tr>
      <w:tr w:rsidR="008F16B6" w:rsidRPr="00B83919" w14:paraId="0CDCC1B5"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20F3A94" w14:textId="77777777" w:rsidR="008F16B6" w:rsidRPr="008E4A06" w:rsidRDefault="008F16B6" w:rsidP="00F2557D">
            <w:pPr>
              <w:spacing w:after="0" w:line="240" w:lineRule="auto"/>
              <w:rPr>
                <w:rFonts w:eastAsia="Times New Roman" w:cs="Arial"/>
              </w:rPr>
            </w:pPr>
            <w:hyperlink r:id="rId33" w:anchor="label-in-name" w:history="1">
              <w:r w:rsidRPr="008E4A06">
                <w:rPr>
                  <w:rStyle w:val="Hyperlink"/>
                  <w:rFonts w:eastAsia="Times New Roman" w:cs="Arial"/>
                  <w:b/>
                </w:rPr>
                <w:t>2.5.3 Label in Name</w:t>
              </w:r>
            </w:hyperlink>
            <w:r w:rsidRPr="008E4A06">
              <w:t xml:space="preserve"> (Level 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D4702E7" w14:textId="5E8D30BB" w:rsidR="008F16B6" w:rsidRPr="00C06079" w:rsidRDefault="008F16B6" w:rsidP="00B63F54">
            <w:pPr>
              <w:spacing w:after="0" w:line="240" w:lineRule="auto"/>
              <w:rPr>
                <w:rFonts w:eastAsia="Times New Roman" w:cs="Arial"/>
              </w:rPr>
            </w:pPr>
            <w:r>
              <w:rPr>
                <w:rFonts w:eastAsia="Times New Roman" w:cs="Arial"/>
              </w:rPr>
              <w:t xml:space="preserve"> </w:t>
            </w:r>
            <w:r w:rsidR="00D179A7">
              <w:rPr>
                <w:rFonts w:eastAsia="Times New Roman" w:cs="Arial"/>
              </w:rPr>
              <w:t xml:space="preserve">Partially </w:t>
            </w:r>
            <w:r w:rsidR="00671F8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847282A" w14:textId="49152C4E" w:rsidR="008F16B6" w:rsidRPr="00C06079" w:rsidRDefault="00980B00" w:rsidP="00B63F54">
            <w:pPr>
              <w:spacing w:after="0" w:line="240" w:lineRule="auto"/>
              <w:rPr>
                <w:rFonts w:eastAsia="Times New Roman" w:cs="Arial"/>
              </w:rPr>
            </w:pPr>
            <w:r>
              <w:t xml:space="preserve">#home-welcome-dialog on </w:t>
            </w:r>
            <w:proofErr w:type="gramStart"/>
            <w:r>
              <w:t>Home</w:t>
            </w:r>
            <w:proofErr w:type="gramEnd"/>
            <w:r>
              <w:t xml:space="preserve"> dashboard needs an accessible name</w:t>
            </w:r>
          </w:p>
        </w:tc>
      </w:tr>
      <w:tr w:rsidR="008F16B6" w:rsidRPr="00B83919" w14:paraId="108A09A9"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BFFE631" w14:textId="77777777" w:rsidR="008F16B6" w:rsidRPr="008E4A06" w:rsidRDefault="008F16B6" w:rsidP="00F2557D">
            <w:pPr>
              <w:spacing w:after="0" w:line="240" w:lineRule="auto"/>
              <w:rPr>
                <w:rFonts w:eastAsia="Times New Roman" w:cs="Arial"/>
              </w:rPr>
            </w:pPr>
            <w:hyperlink r:id="rId34" w:anchor="motion-actuation" w:history="1">
              <w:r w:rsidRPr="008E4A06">
                <w:rPr>
                  <w:rStyle w:val="Hyperlink"/>
                  <w:rFonts w:eastAsia="Times New Roman" w:cs="Arial"/>
                  <w:b/>
                </w:rPr>
                <w:t>2.5.4 Motion Actuation</w:t>
              </w:r>
            </w:hyperlink>
            <w:r w:rsidRPr="008E4A06">
              <w:t xml:space="preserve"> (Level 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32EAA6F" w14:textId="6BDB3ADF" w:rsidR="008F16B6" w:rsidRPr="00C06079" w:rsidRDefault="008F16B6" w:rsidP="00B63F54">
            <w:pPr>
              <w:spacing w:after="0" w:line="240" w:lineRule="auto"/>
              <w:rPr>
                <w:rFonts w:eastAsia="Times New Roman" w:cs="Arial"/>
              </w:rPr>
            </w:pPr>
            <w:r>
              <w:rPr>
                <w:rFonts w:eastAsia="Times New Roman" w:cs="Arial"/>
              </w:rPr>
              <w:t xml:space="preserve"> </w:t>
            </w:r>
            <w:r w:rsidR="00671F86">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604D4CD9" w14:textId="0DA4FA94" w:rsidR="008F16B6" w:rsidRPr="00C06079" w:rsidRDefault="008F16B6" w:rsidP="00B63F54">
            <w:pPr>
              <w:spacing w:after="0" w:line="240" w:lineRule="auto"/>
              <w:rPr>
                <w:rFonts w:eastAsia="Times New Roman" w:cs="Arial"/>
              </w:rPr>
            </w:pPr>
            <w:r>
              <w:rPr>
                <w:rFonts w:eastAsia="Times New Roman" w:cs="Arial"/>
              </w:rPr>
              <w:t xml:space="preserve"> </w:t>
            </w:r>
            <w:r w:rsidR="00980B00">
              <w:t>The site does not use motion for input</w:t>
            </w:r>
          </w:p>
        </w:tc>
      </w:tr>
      <w:tr w:rsidR="003D2163" w:rsidRPr="00B83919" w14:paraId="1DFD6AE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AA1504B" w14:textId="77777777" w:rsidR="00375929" w:rsidRPr="00C06079" w:rsidRDefault="003D2163" w:rsidP="00F2557D">
            <w:pPr>
              <w:spacing w:after="0" w:line="240" w:lineRule="auto"/>
              <w:rPr>
                <w:rFonts w:eastAsia="Times New Roman" w:cs="Arial"/>
                <w:b/>
              </w:rPr>
            </w:pPr>
            <w:hyperlink r:id="rId35" w:anchor="meaning-doc-lang-id" w:history="1">
              <w:r w:rsidRPr="00C06079">
                <w:rPr>
                  <w:rStyle w:val="Hyperlink"/>
                  <w:rFonts w:eastAsia="Times New Roman" w:cs="Arial"/>
                  <w:b/>
                </w:rPr>
                <w:t>3.1.1 Language of Page</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992140E" w14:textId="08A1879C" w:rsidR="00A57AA3" w:rsidRPr="00C06079" w:rsidRDefault="00671F86"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4182984" w14:textId="54F340C7" w:rsidR="00A57AA3" w:rsidRPr="00C06079" w:rsidRDefault="00980B00" w:rsidP="00240E97">
            <w:pPr>
              <w:spacing w:after="0" w:line="240" w:lineRule="auto"/>
              <w:rPr>
                <w:rFonts w:eastAsia="Times New Roman" w:cs="Arial"/>
              </w:rPr>
            </w:pPr>
            <w:r>
              <w:t>Human language can be programmatically determined for all pages throughout the app. Electronic Docs: Human language can be programmatically determined for all pages throughout the support docs.</w:t>
            </w:r>
          </w:p>
        </w:tc>
      </w:tr>
      <w:tr w:rsidR="003D2163" w:rsidRPr="00B83919" w14:paraId="42B21229"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DFB9B88" w14:textId="77777777" w:rsidR="00375929" w:rsidRPr="00C06079" w:rsidRDefault="003D2163" w:rsidP="00F2557D">
            <w:pPr>
              <w:spacing w:after="0" w:line="240" w:lineRule="auto"/>
              <w:rPr>
                <w:rFonts w:eastAsia="Times New Roman" w:cs="Arial"/>
                <w:b/>
              </w:rPr>
            </w:pPr>
            <w:hyperlink r:id="rId36" w:anchor="consistent-behavior-receive-focus" w:history="1">
              <w:r w:rsidRPr="00C06079">
                <w:rPr>
                  <w:rStyle w:val="Hyperlink"/>
                  <w:rFonts w:eastAsia="Times New Roman" w:cs="Arial"/>
                  <w:b/>
                </w:rPr>
                <w:t>3.2.1 On Focus</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88A61EF" w14:textId="4A4D475F" w:rsidR="00A57AA3" w:rsidRPr="00C06079" w:rsidRDefault="00671F86"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FDBEA23" w14:textId="79AB9E76" w:rsidR="00A57AA3" w:rsidRPr="00C06079" w:rsidRDefault="00980B00" w:rsidP="00A57AA3">
            <w:pPr>
              <w:spacing w:after="0" w:line="240" w:lineRule="auto"/>
              <w:rPr>
                <w:rFonts w:eastAsia="Times New Roman" w:cs="Arial"/>
              </w:rPr>
            </w:pPr>
            <w:r>
              <w:t>Any focusable component in the app can receive focus without initiating a change of context.</w:t>
            </w:r>
          </w:p>
        </w:tc>
      </w:tr>
      <w:tr w:rsidR="003D2163" w:rsidRPr="00B83919" w14:paraId="3ECCE54D"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46F99BE" w14:textId="77777777" w:rsidR="00375929" w:rsidRPr="00C06079" w:rsidRDefault="003D2163" w:rsidP="00F2557D">
            <w:pPr>
              <w:spacing w:after="0" w:line="240" w:lineRule="auto"/>
              <w:rPr>
                <w:rFonts w:eastAsia="Times New Roman" w:cs="Arial"/>
                <w:b/>
              </w:rPr>
            </w:pPr>
            <w:hyperlink r:id="rId37" w:anchor="consistent-behavior-unpredictable-change" w:history="1">
              <w:r w:rsidRPr="00C06079">
                <w:rPr>
                  <w:rStyle w:val="Hyperlink"/>
                  <w:rFonts w:eastAsia="Times New Roman" w:cs="Arial"/>
                  <w:b/>
                </w:rPr>
                <w:t>3.2.2 On Input</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869E89E" w14:textId="5F2A2073" w:rsidR="00A57AA3" w:rsidRPr="00C06079" w:rsidRDefault="00274C27" w:rsidP="00A57AA3">
            <w:pPr>
              <w:spacing w:after="0" w:line="240" w:lineRule="auto"/>
              <w:rPr>
                <w:rFonts w:eastAsia="Times New Roman" w:cs="Arial"/>
              </w:rPr>
            </w:pPr>
            <w:r>
              <w:rPr>
                <w:rFonts w:eastAsia="Times New Roman" w:cs="Arial"/>
              </w:rPr>
              <w:t xml:space="preserve">Partially </w:t>
            </w:r>
            <w:r w:rsidR="00671F8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702128B" w14:textId="77777777" w:rsidR="00980B00" w:rsidRDefault="00980B00" w:rsidP="00A57AA3">
            <w:pPr>
              <w:spacing w:after="0" w:line="240" w:lineRule="auto"/>
            </w:pPr>
            <w:r>
              <w:t xml:space="preserve">Clicking on a </w:t>
            </w:r>
            <w:proofErr w:type="gramStart"/>
            <w:r>
              <w:t>sort</w:t>
            </w:r>
            <w:proofErr w:type="gramEnd"/>
            <w:r>
              <w:t xml:space="preserve"> option moves focus outside the page </w:t>
            </w:r>
          </w:p>
          <w:p w14:paraId="6953CC99" w14:textId="77777777" w:rsidR="00980B00" w:rsidRDefault="00980B00" w:rsidP="00A57AA3">
            <w:pPr>
              <w:spacing w:after="0" w:line="240" w:lineRule="auto"/>
            </w:pPr>
          </w:p>
          <w:p w14:paraId="7D478CBE" w14:textId="77777777" w:rsidR="00980B00" w:rsidRDefault="00980B00" w:rsidP="00A57AA3">
            <w:pPr>
              <w:spacing w:after="0" w:line="240" w:lineRule="auto"/>
            </w:pPr>
            <w:r>
              <w:t xml:space="preserve">With screen readers, searching for participants submits the form while typing without notifying the user </w:t>
            </w:r>
          </w:p>
          <w:p w14:paraId="45631B48" w14:textId="77777777" w:rsidR="00980B00" w:rsidRDefault="00980B00" w:rsidP="00A57AA3">
            <w:pPr>
              <w:spacing w:after="0" w:line="240" w:lineRule="auto"/>
            </w:pPr>
          </w:p>
          <w:p w14:paraId="5F9AFF2B" w14:textId="77777777" w:rsidR="00980B00" w:rsidRDefault="00980B00" w:rsidP="00A57AA3">
            <w:pPr>
              <w:spacing w:after="0" w:line="240" w:lineRule="auto"/>
            </w:pPr>
            <w:r>
              <w:t xml:space="preserve">Manage Participants - With </w:t>
            </w:r>
            <w:proofErr w:type="spellStart"/>
            <w:r>
              <w:t>screenreaders</w:t>
            </w:r>
            <w:proofErr w:type="spellEnd"/>
            <w:r>
              <w:t xml:space="preserve">, sorting the participants table doesn’t notify users of the new </w:t>
            </w:r>
            <w:proofErr w:type="gramStart"/>
            <w:r>
              <w:t>sort</w:t>
            </w:r>
            <w:proofErr w:type="gramEnd"/>
            <w:r>
              <w:t xml:space="preserve"> direction </w:t>
            </w:r>
          </w:p>
          <w:p w14:paraId="12B8A2AF" w14:textId="77777777" w:rsidR="00980B00" w:rsidRDefault="00980B00" w:rsidP="00A57AA3">
            <w:pPr>
              <w:spacing w:after="0" w:line="240" w:lineRule="auto"/>
            </w:pPr>
          </w:p>
          <w:p w14:paraId="12EAEABF" w14:textId="583C0C81" w:rsidR="00A57AA3" w:rsidRDefault="00980B00" w:rsidP="00A57AA3">
            <w:pPr>
              <w:spacing w:after="0" w:line="240" w:lineRule="auto"/>
            </w:pPr>
            <w:r>
              <w:t>Manage Participants - With screen readers, searching for participants submits the form while typing without notifying the user</w:t>
            </w:r>
          </w:p>
          <w:p w14:paraId="1F70B537" w14:textId="77777777" w:rsidR="00980B00" w:rsidRDefault="00980B00" w:rsidP="00A57AA3">
            <w:pPr>
              <w:spacing w:after="0" w:line="240" w:lineRule="auto"/>
            </w:pPr>
          </w:p>
          <w:p w14:paraId="620D99A9" w14:textId="5045C3AD" w:rsidR="00980B00" w:rsidRPr="00671F86" w:rsidRDefault="00980B00" w:rsidP="00A57AA3">
            <w:pPr>
              <w:spacing w:after="0" w:line="240" w:lineRule="auto"/>
              <w:rPr>
                <w:rFonts w:eastAsia="Times New Roman" w:cs="Arial"/>
                <w:color w:val="FF0000"/>
              </w:rPr>
            </w:pPr>
            <w:r>
              <w:lastRenderedPageBreak/>
              <w:t>Manage Participants - With screen readers, clicking “edit” for groups breaks focus</w:t>
            </w:r>
          </w:p>
        </w:tc>
      </w:tr>
      <w:tr w:rsidR="00C224D0" w:rsidRPr="00B83919" w14:paraId="6B2EBE5F" w14:textId="77777777" w:rsidTr="00C224D0">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tcPr>
          <w:p w14:paraId="55858CF1" w14:textId="77777777" w:rsidR="00C224D0" w:rsidRDefault="00C224D0" w:rsidP="00C224D0">
            <w:pPr>
              <w:spacing w:after="0" w:line="240" w:lineRule="auto"/>
            </w:pPr>
            <w:hyperlink r:id="rId38" w:anchor="consistent-help" w:history="1">
              <w:r w:rsidRPr="00C15ACC">
                <w:rPr>
                  <w:rStyle w:val="Hyperlink"/>
                  <w:rFonts w:eastAsia="Times New Roman" w:cs="Arial"/>
                  <w:b/>
                </w:rPr>
                <w:t>3.2.6 Consistent Help</w:t>
              </w:r>
            </w:hyperlink>
            <w:r w:rsidRPr="00C15ACC">
              <w:rPr>
                <w:rFonts w:eastAsia="Times New Roman" w:cs="Arial"/>
                <w:b/>
              </w:rPr>
              <w:t xml:space="preserve"> </w:t>
            </w:r>
            <w:r w:rsidRPr="00C15ACC">
              <w:rPr>
                <w:rFonts w:eastAsia="Times New Roman" w:cs="Arial"/>
                <w:bCs/>
              </w:rPr>
              <w:t>(Level A 2.2 only)</w:t>
            </w:r>
          </w:p>
        </w:tc>
        <w:tc>
          <w:tcPr>
            <w:tcW w:w="934" w:type="pct"/>
            <w:gridSpan w:val="2"/>
            <w:tcBorders>
              <w:top w:val="outset" w:sz="6" w:space="0" w:color="auto"/>
              <w:left w:val="outset" w:sz="6" w:space="0" w:color="auto"/>
              <w:bottom w:val="outset" w:sz="6" w:space="0" w:color="auto"/>
              <w:right w:val="outset" w:sz="6" w:space="0" w:color="auto"/>
            </w:tcBorders>
          </w:tcPr>
          <w:p w14:paraId="7F7CEECF" w14:textId="689F6597" w:rsidR="00C224D0" w:rsidRPr="00C06079" w:rsidRDefault="00893EB6" w:rsidP="00C224D0">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tcPr>
          <w:p w14:paraId="76E285AA" w14:textId="31907AE1" w:rsidR="00C224D0" w:rsidRPr="00C06079" w:rsidRDefault="00980B00" w:rsidP="00C224D0">
            <w:pPr>
              <w:spacing w:after="0" w:line="240" w:lineRule="auto"/>
              <w:rPr>
                <w:rFonts w:eastAsia="Times New Roman" w:cs="Arial"/>
              </w:rPr>
            </w:pPr>
            <w:r>
              <w:t>Consistent help can be found via the Support Center link on Settings page accessible from all pages</w:t>
            </w:r>
          </w:p>
        </w:tc>
      </w:tr>
      <w:tr w:rsidR="003D2163" w:rsidRPr="00B83919" w14:paraId="76F93F8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B4A26D6" w14:textId="77777777" w:rsidR="00375929" w:rsidRPr="00C06079" w:rsidRDefault="003D2163" w:rsidP="00F2557D">
            <w:pPr>
              <w:spacing w:after="0" w:line="240" w:lineRule="auto"/>
              <w:rPr>
                <w:rFonts w:eastAsia="Times New Roman" w:cs="Arial"/>
                <w:b/>
              </w:rPr>
            </w:pPr>
            <w:hyperlink r:id="rId39" w:anchor="minimize-error-identified" w:history="1">
              <w:r w:rsidRPr="00C06079">
                <w:rPr>
                  <w:rStyle w:val="Hyperlink"/>
                  <w:rFonts w:eastAsia="Times New Roman" w:cs="Arial"/>
                  <w:b/>
                </w:rPr>
                <w:t>3.3.1 Error Identification</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6C0E856" w14:textId="1FFFE9E0" w:rsidR="00A57AA3" w:rsidRPr="00C06079" w:rsidRDefault="00980B00" w:rsidP="00A57AA3">
            <w:pPr>
              <w:spacing w:after="0" w:line="240" w:lineRule="auto"/>
              <w:rPr>
                <w:rFonts w:eastAsia="Times New Roman" w:cs="Arial"/>
              </w:rPr>
            </w:pPr>
            <w:r>
              <w:rPr>
                <w:rFonts w:eastAsia="Times New Roman" w:cs="Arial"/>
              </w:rPr>
              <w:t xml:space="preserve">Partially </w:t>
            </w:r>
            <w:r w:rsidR="00893EB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19E0A2E" w14:textId="24D6D459" w:rsidR="00A57AA3" w:rsidRPr="00C06079" w:rsidRDefault="00980B00" w:rsidP="00240E97">
            <w:pPr>
              <w:spacing w:after="0" w:line="240" w:lineRule="auto"/>
              <w:rPr>
                <w:rFonts w:eastAsia="Times New Roman" w:cs="Arial"/>
              </w:rPr>
            </w:pPr>
            <w:r>
              <w:t>Signup form validation errors were not announced</w:t>
            </w:r>
          </w:p>
        </w:tc>
      </w:tr>
      <w:tr w:rsidR="003D2163" w:rsidRPr="00B83919" w14:paraId="2B1844F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3062BED" w14:textId="77777777" w:rsidR="00375929" w:rsidRPr="00C06079" w:rsidRDefault="003D2163" w:rsidP="00F2557D">
            <w:pPr>
              <w:spacing w:after="0" w:line="240" w:lineRule="auto"/>
              <w:rPr>
                <w:rFonts w:eastAsia="Times New Roman" w:cs="Arial"/>
                <w:b/>
              </w:rPr>
            </w:pPr>
            <w:hyperlink r:id="rId40" w:anchor="minimize-error-cues" w:history="1">
              <w:r w:rsidRPr="00C06079">
                <w:rPr>
                  <w:rStyle w:val="Hyperlink"/>
                  <w:rFonts w:eastAsia="Times New Roman" w:cs="Arial"/>
                  <w:b/>
                </w:rPr>
                <w:t>3.3.2 Labels or Instructions</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ED00AE0" w14:textId="644783DE" w:rsidR="00A57AA3" w:rsidRPr="00C06079" w:rsidRDefault="00274C27" w:rsidP="00A57AA3">
            <w:pPr>
              <w:spacing w:after="0" w:line="240" w:lineRule="auto"/>
              <w:rPr>
                <w:rFonts w:eastAsia="Times New Roman" w:cs="Arial"/>
              </w:rPr>
            </w:pPr>
            <w:r>
              <w:rPr>
                <w:rFonts w:eastAsia="Times New Roman" w:cs="Arial"/>
              </w:rPr>
              <w:t xml:space="preserve">Partially </w:t>
            </w:r>
            <w:r w:rsidR="00893EB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7FFF715" w14:textId="77777777" w:rsidR="00335A0A" w:rsidRDefault="00335A0A" w:rsidP="00A57AA3">
            <w:pPr>
              <w:spacing w:after="0" w:line="240" w:lineRule="auto"/>
            </w:pPr>
            <w:r>
              <w:t xml:space="preserve">Instructions for image related activities are after the input </w:t>
            </w:r>
          </w:p>
          <w:p w14:paraId="660BE515" w14:textId="77777777" w:rsidR="00335A0A" w:rsidRDefault="00335A0A" w:rsidP="00A57AA3">
            <w:pPr>
              <w:spacing w:after="0" w:line="240" w:lineRule="auto"/>
            </w:pPr>
          </w:p>
          <w:p w14:paraId="7C51401E" w14:textId="77777777" w:rsidR="00335A0A" w:rsidRDefault="00335A0A" w:rsidP="00A57AA3">
            <w:pPr>
              <w:spacing w:after="0" w:line="240" w:lineRule="auto"/>
            </w:pPr>
            <w:r>
              <w:t xml:space="preserve">Labels for the activities are read after the inputs </w:t>
            </w:r>
          </w:p>
          <w:p w14:paraId="5E7CBAC8" w14:textId="77777777" w:rsidR="00335A0A" w:rsidRDefault="00335A0A" w:rsidP="00A57AA3">
            <w:pPr>
              <w:spacing w:after="0" w:line="240" w:lineRule="auto"/>
            </w:pPr>
          </w:p>
          <w:p w14:paraId="7E3DFCCD" w14:textId="5415AC38" w:rsidR="00A57AA3" w:rsidRPr="00C06079" w:rsidRDefault="00335A0A" w:rsidP="00A57AA3">
            <w:pPr>
              <w:spacing w:after="0" w:line="240" w:lineRule="auto"/>
              <w:rPr>
                <w:rFonts w:eastAsia="Times New Roman" w:cs="Arial"/>
              </w:rPr>
            </w:pPr>
            <w:r>
              <w:t>The numbers in the participants action buttons don’t mean anything to screen readers</w:t>
            </w:r>
          </w:p>
        </w:tc>
      </w:tr>
      <w:tr w:rsidR="00C224D0" w:rsidRPr="00B83919" w14:paraId="54B5A8B0"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D1AF213" w14:textId="77777777" w:rsidR="00C224D0" w:rsidRPr="00C224D0" w:rsidRDefault="00C224D0" w:rsidP="00F2557D">
            <w:pPr>
              <w:spacing w:after="0" w:line="240" w:lineRule="auto"/>
              <w:rPr>
                <w:rFonts w:eastAsia="Times New Roman" w:cs="Arial"/>
                <w:bCs/>
              </w:rPr>
            </w:pPr>
            <w:hyperlink r:id="rId41" w:anchor="redundant-entry" w:history="1">
              <w:r>
                <w:rPr>
                  <w:rStyle w:val="Hyperlink"/>
                  <w:rFonts w:eastAsia="Times New Roman" w:cs="Arial"/>
                  <w:b/>
                </w:rPr>
                <w:t>3.3.7 Redundant Entry</w:t>
              </w:r>
            </w:hyperlink>
            <w:r>
              <w:rPr>
                <w:rFonts w:eastAsia="Times New Roman" w:cs="Arial"/>
                <w:b/>
              </w:rPr>
              <w:t xml:space="preserve"> </w:t>
            </w:r>
            <w:r>
              <w:rPr>
                <w:rFonts w:eastAsia="Times New Roman" w:cs="Arial"/>
                <w:bCs/>
              </w:rPr>
              <w:t>(Level A 2.2 only)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DC5B923" w14:textId="23651DDF" w:rsidR="00C224D0" w:rsidRPr="00C06079" w:rsidRDefault="00893EB6"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55C65AE" w14:textId="7C7E5F29" w:rsidR="00C224D0" w:rsidRPr="00C06079" w:rsidRDefault="00335A0A" w:rsidP="00A57AA3">
            <w:pPr>
              <w:spacing w:after="0" w:line="240" w:lineRule="auto"/>
              <w:rPr>
                <w:rFonts w:eastAsia="Times New Roman" w:cs="Arial"/>
              </w:rPr>
            </w:pPr>
            <w:r>
              <w:t>The only redundant entry on the site is when users request to change a password, which is identified as essential.</w:t>
            </w:r>
          </w:p>
        </w:tc>
      </w:tr>
      <w:tr w:rsidR="003D2163" w:rsidRPr="00B83919" w14:paraId="403D9D73"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8155807" w14:textId="77777777" w:rsidR="00375929" w:rsidRDefault="003D2163" w:rsidP="00F2557D">
            <w:pPr>
              <w:spacing w:after="0" w:line="240" w:lineRule="auto"/>
            </w:pPr>
            <w:hyperlink r:id="rId42" w:anchor="ensure-compat-parses" w:history="1">
              <w:r w:rsidRPr="00C06079">
                <w:rPr>
                  <w:rStyle w:val="Hyperlink"/>
                  <w:rFonts w:eastAsia="Times New Roman" w:cs="Arial"/>
                  <w:b/>
                </w:rPr>
                <w:t>4.1.1 Parsing</w:t>
              </w:r>
            </w:hyperlink>
            <w:r w:rsidRPr="00C06079">
              <w:t xml:space="preserve"> (Level A)</w:t>
            </w:r>
          </w:p>
          <w:p w14:paraId="45DEFA8E" w14:textId="77777777" w:rsidR="00C224D0" w:rsidRDefault="00C224D0" w:rsidP="00C224D0">
            <w:pPr>
              <w:spacing w:after="0" w:line="240" w:lineRule="auto"/>
              <w:ind w:left="360"/>
              <w:rPr>
                <w:rFonts w:eastAsia="Times New Roman" w:cs="Arial"/>
              </w:rPr>
            </w:pPr>
            <w:r>
              <w:rPr>
                <w:rFonts w:eastAsia="Times New Roman" w:cs="Arial"/>
              </w:rPr>
              <w:t>WCAG 2.0 and 2.1 – Always answer ‘Supports’</w:t>
            </w:r>
          </w:p>
          <w:p w14:paraId="163EF6A6" w14:textId="77777777" w:rsidR="00C224D0" w:rsidRPr="00C224D0" w:rsidRDefault="00C224D0" w:rsidP="00C224D0">
            <w:pPr>
              <w:spacing w:after="0" w:line="240" w:lineRule="auto"/>
              <w:ind w:left="360"/>
              <w:rPr>
                <w:rFonts w:eastAsia="Times New Roman" w:cs="Arial"/>
              </w:rPr>
            </w:pPr>
            <w:r>
              <w:rPr>
                <w:rFonts w:eastAsia="Times New Roman" w:cs="Arial"/>
              </w:rPr>
              <w:t>WCAG 2.2 (obsolete and removed)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88908B6" w14:textId="77777777" w:rsidR="00A57AA3" w:rsidRPr="00C06079" w:rsidRDefault="00C224D0"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C1FEFC2" w14:textId="77777777" w:rsidR="00A57AA3" w:rsidRPr="00C06079" w:rsidRDefault="00C224D0" w:rsidP="00240E97">
            <w:pPr>
              <w:spacing w:after="0" w:line="240" w:lineRule="auto"/>
              <w:rPr>
                <w:rFonts w:eastAsia="Times New Roman" w:cs="Arial"/>
              </w:rPr>
            </w:pPr>
            <w:r>
              <w:rPr>
                <w:rFonts w:eastAsia="Times New Roman" w:cs="Arial"/>
              </w:rPr>
              <w:t xml:space="preserve">For WCAG 2.0 and 2.1, the September 2023 errata update indicates this criterion is always supported. See the </w:t>
            </w:r>
            <w:hyperlink r:id="rId43" w:anchor="editorial" w:history="1">
              <w:r w:rsidRPr="00E75B4F">
                <w:rPr>
                  <w:rStyle w:val="Hyperlink"/>
                  <w:rFonts w:eastAsia="Times New Roman" w:cs="Arial"/>
                </w:rPr>
                <w:t>WCAG 2.0 Editorial Errata</w:t>
              </w:r>
            </w:hyperlink>
            <w:r>
              <w:rPr>
                <w:rFonts w:eastAsia="Times New Roman" w:cs="Arial"/>
              </w:rPr>
              <w:t xml:space="preserve"> and the </w:t>
            </w:r>
            <w:hyperlink r:id="rId44" w:anchor="editorial" w:history="1">
              <w:r w:rsidRPr="00E75B4F">
                <w:rPr>
                  <w:rStyle w:val="Hyperlink"/>
                  <w:rFonts w:eastAsia="Times New Roman" w:cs="Arial"/>
                </w:rPr>
                <w:t>WCAG 2.1 Editorial Errata</w:t>
              </w:r>
            </w:hyperlink>
            <w:r>
              <w:rPr>
                <w:rFonts w:eastAsia="Times New Roman" w:cs="Arial"/>
              </w:rPr>
              <w:t>.</w:t>
            </w:r>
          </w:p>
        </w:tc>
      </w:tr>
      <w:tr w:rsidR="003D2163" w:rsidRPr="00B83919" w14:paraId="615AD40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6CE128E" w14:textId="77777777" w:rsidR="00375929" w:rsidRPr="00C06079" w:rsidRDefault="003D2163" w:rsidP="00F2557D">
            <w:pPr>
              <w:spacing w:after="0" w:line="240" w:lineRule="auto"/>
              <w:rPr>
                <w:rFonts w:eastAsia="Times New Roman" w:cs="Arial"/>
                <w:b/>
              </w:rPr>
            </w:pPr>
            <w:hyperlink r:id="rId45" w:anchor="ensure-compat-rsv" w:history="1">
              <w:r w:rsidRPr="00C06079">
                <w:rPr>
                  <w:rStyle w:val="Hyperlink"/>
                  <w:rFonts w:eastAsia="Times New Roman" w:cs="Arial"/>
                  <w:b/>
                </w:rPr>
                <w:t>4.1.2 Name, Role, Value</w:t>
              </w:r>
            </w:hyperlink>
            <w:r w:rsidRPr="00C06079">
              <w:t xml:space="preserve"> (Level 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AAA99E3" w14:textId="66B32847" w:rsidR="00A57AA3" w:rsidRPr="00C06079" w:rsidRDefault="00335A0A" w:rsidP="00A57AA3">
            <w:pPr>
              <w:spacing w:after="0" w:line="240" w:lineRule="auto"/>
              <w:rPr>
                <w:rFonts w:eastAsia="Times New Roman" w:cs="Arial"/>
              </w:rPr>
            </w:pPr>
            <w:r>
              <w:rPr>
                <w:rFonts w:eastAsia="Times New Roman" w:cs="Arial"/>
              </w:rPr>
              <w:t xml:space="preserve">Partially </w:t>
            </w:r>
            <w:r w:rsidR="00893EB6">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0B7C2B0" w14:textId="4BAEDEEB" w:rsidR="00335A0A" w:rsidRDefault="00335A0A" w:rsidP="00240E97">
            <w:pPr>
              <w:spacing w:after="0" w:line="240" w:lineRule="auto"/>
            </w:pPr>
            <w:r>
              <w:t xml:space="preserve">Presenter Settings: Table Accessibility </w:t>
            </w:r>
          </w:p>
          <w:p w14:paraId="2A12BBEC" w14:textId="77777777" w:rsidR="00335A0A" w:rsidRDefault="00335A0A" w:rsidP="00240E97">
            <w:pPr>
              <w:spacing w:after="0" w:line="240" w:lineRule="auto"/>
            </w:pPr>
          </w:p>
          <w:p w14:paraId="4126C1C4" w14:textId="77777777" w:rsidR="00335A0A" w:rsidRDefault="00335A0A" w:rsidP="00240E97">
            <w:pPr>
              <w:spacing w:after="0" w:line="240" w:lineRule="auto"/>
            </w:pPr>
            <w:r>
              <w:t xml:space="preserve">Survey: Responses Per Person Selector: Form elements must have labels </w:t>
            </w:r>
          </w:p>
          <w:p w14:paraId="7D841B2B" w14:textId="77777777" w:rsidR="00335A0A" w:rsidRDefault="00335A0A" w:rsidP="00240E97">
            <w:pPr>
              <w:spacing w:after="0" w:line="240" w:lineRule="auto"/>
            </w:pPr>
          </w:p>
          <w:p w14:paraId="1ED85037" w14:textId="77777777" w:rsidR="00335A0A" w:rsidRDefault="00335A0A" w:rsidP="00240E97">
            <w:pPr>
              <w:spacing w:after="0" w:line="240" w:lineRule="auto"/>
            </w:pPr>
            <w:r>
              <w:t xml:space="preserve">Competitions: Adjust Timer Selector: Form elements must have labels </w:t>
            </w:r>
          </w:p>
          <w:p w14:paraId="289A74DA" w14:textId="77777777" w:rsidR="00335A0A" w:rsidRDefault="00335A0A" w:rsidP="00240E97">
            <w:pPr>
              <w:spacing w:after="0" w:line="240" w:lineRule="auto"/>
            </w:pPr>
          </w:p>
          <w:p w14:paraId="0EE7EEA4" w14:textId="77777777" w:rsidR="00335A0A" w:rsidRDefault="00335A0A" w:rsidP="00240E97">
            <w:pPr>
              <w:spacing w:after="0" w:line="240" w:lineRule="auto"/>
            </w:pPr>
            <w:r>
              <w:t xml:space="preserve">Survey: Thumbnail slides: Frames must have an accessible name </w:t>
            </w:r>
          </w:p>
          <w:p w14:paraId="014F8FA0" w14:textId="77777777" w:rsidR="00335A0A" w:rsidRDefault="00335A0A" w:rsidP="00240E97">
            <w:pPr>
              <w:spacing w:after="0" w:line="240" w:lineRule="auto"/>
            </w:pPr>
          </w:p>
          <w:p w14:paraId="53176C2F" w14:textId="77777777" w:rsidR="00335A0A" w:rsidRDefault="00335A0A" w:rsidP="00240E97">
            <w:pPr>
              <w:spacing w:after="0" w:line="240" w:lineRule="auto"/>
            </w:pPr>
            <w:r>
              <w:t xml:space="preserve">Competitions: Thumbnail &amp; Preview slides: Frames must have an accessible name </w:t>
            </w:r>
          </w:p>
          <w:p w14:paraId="032A8E1F" w14:textId="77777777" w:rsidR="00335A0A" w:rsidRDefault="00335A0A" w:rsidP="00240E97">
            <w:pPr>
              <w:spacing w:after="0" w:line="240" w:lineRule="auto"/>
            </w:pPr>
          </w:p>
          <w:p w14:paraId="32677BBE" w14:textId="449E2CD4" w:rsidR="00A57AA3" w:rsidRDefault="00335A0A" w:rsidP="00240E97">
            <w:pPr>
              <w:spacing w:after="0" w:line="240" w:lineRule="auto"/>
            </w:pPr>
            <w:r>
              <w:lastRenderedPageBreak/>
              <w:t>Surveys: Title Slide: Elements must only use supported ARIA attributes</w:t>
            </w:r>
          </w:p>
          <w:p w14:paraId="5C3E8069" w14:textId="77777777" w:rsidR="00335A0A" w:rsidRDefault="00335A0A" w:rsidP="00240E97">
            <w:pPr>
              <w:spacing w:after="0" w:line="240" w:lineRule="auto"/>
            </w:pPr>
          </w:p>
          <w:p w14:paraId="4951ABA0" w14:textId="77777777" w:rsidR="00335A0A" w:rsidRDefault="00335A0A" w:rsidP="00240E97">
            <w:pPr>
              <w:spacing w:after="0" w:line="240" w:lineRule="auto"/>
            </w:pPr>
            <w:r>
              <w:t xml:space="preserve">Competitions: Title Slide: Elements must only use supported ARIA attributes </w:t>
            </w:r>
          </w:p>
          <w:p w14:paraId="7447B6C7" w14:textId="77777777" w:rsidR="00335A0A" w:rsidRDefault="00335A0A" w:rsidP="00240E97">
            <w:pPr>
              <w:spacing w:after="0" w:line="240" w:lineRule="auto"/>
            </w:pPr>
          </w:p>
          <w:p w14:paraId="6919F824" w14:textId="77777777" w:rsidR="00335A0A" w:rsidRDefault="00335A0A" w:rsidP="00240E97">
            <w:pPr>
              <w:spacing w:after="0" w:line="240" w:lineRule="auto"/>
            </w:pPr>
            <w:r>
              <w:t xml:space="preserve">Icons in custom select inputs can be hidden from screen readers </w:t>
            </w:r>
          </w:p>
          <w:p w14:paraId="655CC388" w14:textId="77777777" w:rsidR="00335A0A" w:rsidRDefault="00335A0A" w:rsidP="00240E97">
            <w:pPr>
              <w:spacing w:after="0" w:line="240" w:lineRule="auto"/>
            </w:pPr>
          </w:p>
          <w:p w14:paraId="17BC6DCE" w14:textId="77777777" w:rsidR="00335A0A" w:rsidRDefault="00335A0A" w:rsidP="00240E97">
            <w:pPr>
              <w:spacing w:after="0" w:line="240" w:lineRule="auto"/>
            </w:pPr>
            <w:r>
              <w:t xml:space="preserve">Lack of descriptive feedback for "Responses per Person" feature </w:t>
            </w:r>
          </w:p>
          <w:p w14:paraId="032BD770" w14:textId="77777777" w:rsidR="00335A0A" w:rsidRDefault="00335A0A" w:rsidP="00240E97">
            <w:pPr>
              <w:spacing w:after="0" w:line="240" w:lineRule="auto"/>
            </w:pPr>
          </w:p>
          <w:p w14:paraId="1EF8AC62" w14:textId="77777777" w:rsidR="00335A0A" w:rsidRDefault="00335A0A" w:rsidP="00240E97">
            <w:pPr>
              <w:spacing w:after="0" w:line="240" w:lineRule="auto"/>
            </w:pPr>
            <w:r>
              <w:t xml:space="preserve">Activated Activity &amp; Pinned Activity frames need accessible names </w:t>
            </w:r>
          </w:p>
          <w:p w14:paraId="440EEFFC" w14:textId="77777777" w:rsidR="00335A0A" w:rsidRDefault="00335A0A" w:rsidP="00240E97">
            <w:pPr>
              <w:spacing w:after="0" w:line="240" w:lineRule="auto"/>
            </w:pPr>
          </w:p>
          <w:p w14:paraId="0B26D284" w14:textId="77777777" w:rsidR="00335A0A" w:rsidRDefault="00335A0A" w:rsidP="00240E97">
            <w:pPr>
              <w:spacing w:after="0" w:line="240" w:lineRule="auto"/>
            </w:pPr>
            <w:r>
              <w:t xml:space="preserve">Trash page - Interactive controls must not be nested </w:t>
            </w:r>
          </w:p>
          <w:p w14:paraId="5F4C6EAB" w14:textId="77777777" w:rsidR="00335A0A" w:rsidRDefault="00335A0A" w:rsidP="00240E97">
            <w:pPr>
              <w:spacing w:after="0" w:line="240" w:lineRule="auto"/>
            </w:pPr>
          </w:p>
          <w:p w14:paraId="51B91B72" w14:textId="77777777" w:rsidR="00335A0A" w:rsidRDefault="00335A0A" w:rsidP="00240E97">
            <w:pPr>
              <w:spacing w:after="0" w:line="240" w:lineRule="auto"/>
            </w:pPr>
            <w:r>
              <w:t xml:space="preserve">Activities page - Interactive controls must not be nested </w:t>
            </w:r>
          </w:p>
          <w:p w14:paraId="5D260743" w14:textId="77777777" w:rsidR="00335A0A" w:rsidRDefault="00335A0A" w:rsidP="00240E97">
            <w:pPr>
              <w:spacing w:after="0" w:line="240" w:lineRule="auto"/>
            </w:pPr>
          </w:p>
          <w:p w14:paraId="2B717F30" w14:textId="77777777" w:rsidR="00335A0A" w:rsidRDefault="00335A0A" w:rsidP="00240E97">
            <w:pPr>
              <w:spacing w:after="0" w:line="240" w:lineRule="auto"/>
            </w:pPr>
            <w:r>
              <w:t xml:space="preserve">Activities: Share with me: Interactive controls must not be nested </w:t>
            </w:r>
          </w:p>
          <w:p w14:paraId="0F68F36E" w14:textId="77777777" w:rsidR="00335A0A" w:rsidRDefault="00335A0A" w:rsidP="00240E97">
            <w:pPr>
              <w:spacing w:after="0" w:line="240" w:lineRule="auto"/>
            </w:pPr>
          </w:p>
          <w:p w14:paraId="654B2EA5" w14:textId="77777777" w:rsidR="00335A0A" w:rsidRDefault="00335A0A" w:rsidP="00240E97">
            <w:pPr>
              <w:spacing w:after="0" w:line="240" w:lineRule="auto"/>
            </w:pPr>
            <w:r>
              <w:t xml:space="preserve">Activities: Trash: Interactive controls must not be nested </w:t>
            </w:r>
          </w:p>
          <w:p w14:paraId="672D28FD" w14:textId="77777777" w:rsidR="00335A0A" w:rsidRDefault="00335A0A" w:rsidP="00240E97">
            <w:pPr>
              <w:spacing w:after="0" w:line="240" w:lineRule="auto"/>
            </w:pPr>
          </w:p>
          <w:p w14:paraId="0CE6F194" w14:textId="77777777" w:rsidR="00335A0A" w:rsidRDefault="00335A0A" w:rsidP="00240E97">
            <w:pPr>
              <w:spacing w:after="0" w:line="240" w:lineRule="auto"/>
            </w:pPr>
            <w:r>
              <w:t xml:space="preserve">Participant Table: Edit: Form Elements must have labels </w:t>
            </w:r>
          </w:p>
          <w:p w14:paraId="17B80C0C" w14:textId="77777777" w:rsidR="00335A0A" w:rsidRDefault="00335A0A" w:rsidP="00240E97">
            <w:pPr>
              <w:spacing w:after="0" w:line="240" w:lineRule="auto"/>
            </w:pPr>
          </w:p>
          <w:p w14:paraId="7968A5CD" w14:textId="77777777" w:rsidR="00335A0A" w:rsidRDefault="00335A0A" w:rsidP="00240E97">
            <w:pPr>
              <w:spacing w:after="0" w:line="240" w:lineRule="auto"/>
            </w:pPr>
            <w:r>
              <w:t xml:space="preserve">Participant: New Group: Form Elements Must have Labels </w:t>
            </w:r>
          </w:p>
          <w:p w14:paraId="24F49ECF" w14:textId="77777777" w:rsidR="00335A0A" w:rsidRDefault="00335A0A" w:rsidP="00240E97">
            <w:pPr>
              <w:spacing w:after="0" w:line="240" w:lineRule="auto"/>
            </w:pPr>
          </w:p>
          <w:p w14:paraId="0109F0E9" w14:textId="77777777" w:rsidR="00335A0A" w:rsidRDefault="00335A0A" w:rsidP="00240E97">
            <w:pPr>
              <w:spacing w:after="0" w:line="240" w:lineRule="auto"/>
            </w:pPr>
            <w:r>
              <w:t xml:space="preserve">Tooltip link on Invitations page needs discernible text </w:t>
            </w:r>
          </w:p>
          <w:p w14:paraId="4322D4B2" w14:textId="77777777" w:rsidR="00335A0A" w:rsidRDefault="00335A0A" w:rsidP="00240E97">
            <w:pPr>
              <w:spacing w:after="0" w:line="240" w:lineRule="auto"/>
            </w:pPr>
          </w:p>
          <w:p w14:paraId="398B1C9E" w14:textId="77777777" w:rsidR="00335A0A" w:rsidRDefault="00335A0A" w:rsidP="00240E97">
            <w:pPr>
              <w:spacing w:after="0" w:line="240" w:lineRule="auto"/>
            </w:pPr>
            <w:r>
              <w:t xml:space="preserve">Profile: Activity Settings: Interactive controls must not be nested </w:t>
            </w:r>
          </w:p>
          <w:p w14:paraId="2B01C90C" w14:textId="77777777" w:rsidR="00335A0A" w:rsidRDefault="00335A0A" w:rsidP="00240E97">
            <w:pPr>
              <w:spacing w:after="0" w:line="240" w:lineRule="auto"/>
            </w:pPr>
          </w:p>
          <w:p w14:paraId="306A8D09" w14:textId="77777777" w:rsidR="00335A0A" w:rsidRDefault="00335A0A" w:rsidP="00240E97">
            <w:pPr>
              <w:spacing w:after="0" w:line="240" w:lineRule="auto"/>
            </w:pPr>
            <w:r>
              <w:t xml:space="preserve">Profile: Branded Response Page: ARIA attributes must conform to valid names </w:t>
            </w:r>
          </w:p>
          <w:p w14:paraId="68F25DD8" w14:textId="77777777" w:rsidR="00335A0A" w:rsidRDefault="00335A0A" w:rsidP="00240E97">
            <w:pPr>
              <w:spacing w:after="0" w:line="240" w:lineRule="auto"/>
            </w:pPr>
          </w:p>
          <w:p w14:paraId="5FCDF510" w14:textId="77777777" w:rsidR="00335A0A" w:rsidRDefault="00335A0A" w:rsidP="00240E97">
            <w:pPr>
              <w:spacing w:after="0" w:line="240" w:lineRule="auto"/>
            </w:pPr>
            <w:r>
              <w:t xml:space="preserve">Profile: Activity Settings: Elements must only use permitted ARIA attributes </w:t>
            </w:r>
          </w:p>
          <w:p w14:paraId="49883FD3" w14:textId="77777777" w:rsidR="00335A0A" w:rsidRDefault="00335A0A" w:rsidP="00240E97">
            <w:pPr>
              <w:spacing w:after="0" w:line="240" w:lineRule="auto"/>
            </w:pPr>
          </w:p>
          <w:p w14:paraId="6557E36C" w14:textId="77777777" w:rsidR="00335A0A" w:rsidRDefault="00335A0A" w:rsidP="00240E97">
            <w:pPr>
              <w:spacing w:after="0" w:line="240" w:lineRule="auto"/>
            </w:pPr>
            <w:r>
              <w:t xml:space="preserve">Profile: Personal Info: Form Elements must have labels </w:t>
            </w:r>
          </w:p>
          <w:p w14:paraId="15CF2779" w14:textId="77777777" w:rsidR="00335A0A" w:rsidRDefault="00335A0A" w:rsidP="00240E97">
            <w:pPr>
              <w:spacing w:after="0" w:line="240" w:lineRule="auto"/>
            </w:pPr>
          </w:p>
          <w:p w14:paraId="7DDEA487" w14:textId="472A102B" w:rsidR="00335A0A" w:rsidRPr="00C06079" w:rsidRDefault="00335A0A" w:rsidP="00240E97">
            <w:pPr>
              <w:spacing w:after="0" w:line="240" w:lineRule="auto"/>
              <w:rPr>
                <w:rFonts w:eastAsia="Times New Roman" w:cs="Arial"/>
              </w:rPr>
            </w:pPr>
            <w:r>
              <w:t>Profile: Branded Response Page: Content: Form Elements must have labels</w:t>
            </w:r>
          </w:p>
        </w:tc>
      </w:tr>
    </w:tbl>
    <w:p w14:paraId="74856D5B" w14:textId="77777777" w:rsidR="003D2163" w:rsidRDefault="003D2163" w:rsidP="003D2163">
      <w:pPr>
        <w:spacing w:after="0" w:line="240" w:lineRule="auto"/>
        <w:rPr>
          <w:rFonts w:ascii="Arial" w:eastAsia="Times New Roman" w:hAnsi="Arial" w:cs="Arial"/>
          <w:b/>
          <w:bCs/>
          <w:sz w:val="24"/>
          <w:szCs w:val="24"/>
        </w:rPr>
      </w:pPr>
    </w:p>
    <w:p w14:paraId="3DC12136" w14:textId="77777777" w:rsidR="003D2163" w:rsidRPr="00B83919" w:rsidRDefault="003D2163" w:rsidP="00B83919">
      <w:pPr>
        <w:pStyle w:val="Heading3"/>
      </w:pPr>
      <w:bookmarkStart w:id="13" w:name="_Toc512938847"/>
      <w:r w:rsidRPr="00B83919">
        <w:t xml:space="preserve">Table 2: </w:t>
      </w:r>
      <w:r w:rsidR="00327269">
        <w:t>Success</w:t>
      </w:r>
      <w:r w:rsidR="00327269" w:rsidRPr="00B83919">
        <w:t xml:space="preserve"> </w:t>
      </w:r>
      <w:r w:rsidRPr="00B83919">
        <w:t>Criteria, Level AA</w:t>
      </w:r>
      <w:bookmarkEnd w:id="13"/>
    </w:p>
    <w:p w14:paraId="3523F6B3" w14:textId="77777777" w:rsidR="003D2163" w:rsidRPr="00ED3C4C" w:rsidRDefault="003D2163" w:rsidP="00270F56">
      <w:r w:rsidRPr="00202040">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B83919" w14:paraId="51D799CE" w14:textId="77777777" w:rsidTr="00C622B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3FBC01F3"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AA3A7B6"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6365C230"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3D2163" w:rsidRPr="00B83919" w14:paraId="346E31C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57346307" w14:textId="77777777" w:rsidR="000F57AA" w:rsidRPr="00C06079" w:rsidRDefault="003D2163" w:rsidP="00F2557D">
            <w:pPr>
              <w:spacing w:after="0" w:line="240" w:lineRule="auto"/>
              <w:rPr>
                <w:rFonts w:eastAsia="Times New Roman" w:cs="Arial"/>
              </w:rPr>
            </w:pPr>
            <w:hyperlink r:id="rId46" w:anchor="media-equiv-real-time-captions" w:history="1">
              <w:r w:rsidRPr="00C06079">
                <w:rPr>
                  <w:rStyle w:val="Hyperlink"/>
                  <w:rFonts w:eastAsia="Times New Roman" w:cs="Arial"/>
                  <w:b/>
                </w:rPr>
                <w:t>1.2.4 Captions (Live)</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0FC7F2AA" w14:textId="3B58A075" w:rsidR="00A57AA3" w:rsidRPr="00C06079" w:rsidRDefault="00716857"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4B5258C" w14:textId="527321E5" w:rsidR="00A57AA3" w:rsidRPr="00C06079" w:rsidRDefault="00716857" w:rsidP="00A57AA3">
            <w:pPr>
              <w:spacing w:after="0" w:line="240" w:lineRule="auto"/>
              <w:rPr>
                <w:rFonts w:eastAsia="Times New Roman" w:cs="Arial"/>
              </w:rPr>
            </w:pPr>
            <w:r>
              <w:t>All videos on content and marketing site have captions</w:t>
            </w:r>
          </w:p>
        </w:tc>
      </w:tr>
      <w:tr w:rsidR="003D2163" w:rsidRPr="00B83919" w14:paraId="412689AF"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0278181B" w14:textId="77777777" w:rsidR="000F57AA" w:rsidRPr="00C06079" w:rsidRDefault="003D2163" w:rsidP="00F2557D">
            <w:pPr>
              <w:spacing w:after="0" w:line="240" w:lineRule="auto"/>
              <w:rPr>
                <w:rFonts w:eastAsia="Times New Roman" w:cs="Arial"/>
              </w:rPr>
            </w:pPr>
            <w:hyperlink r:id="rId47" w:anchor="media-equiv-audio-desc-only" w:history="1">
              <w:r w:rsidRPr="00C06079">
                <w:rPr>
                  <w:rStyle w:val="Hyperlink"/>
                  <w:rFonts w:eastAsia="Times New Roman" w:cs="Arial"/>
                  <w:b/>
                </w:rPr>
                <w:t>1.2.5 Audio Description (Prerecorded)</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54416680" w14:textId="33950103" w:rsidR="00A57AA3" w:rsidRPr="00C06079" w:rsidRDefault="00716857"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6C061A29" w14:textId="2A554B8E" w:rsidR="00A57AA3" w:rsidRPr="00C06079" w:rsidRDefault="00716857" w:rsidP="00A57AA3">
            <w:pPr>
              <w:spacing w:after="0" w:line="240" w:lineRule="auto"/>
              <w:rPr>
                <w:rFonts w:eastAsia="Times New Roman" w:cs="Arial"/>
              </w:rPr>
            </w:pPr>
            <w:r>
              <w:t>All pre-recorded videos include captioning and a text description.</w:t>
            </w:r>
          </w:p>
        </w:tc>
      </w:tr>
      <w:tr w:rsidR="008F16B6" w:rsidRPr="00A753BB" w14:paraId="7CCA220E"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E7CE2E6" w14:textId="77777777" w:rsidR="008F16B6" w:rsidRPr="008E4A06" w:rsidRDefault="008F16B6" w:rsidP="00F2557D">
            <w:pPr>
              <w:spacing w:after="0" w:line="240" w:lineRule="auto"/>
              <w:rPr>
                <w:rFonts w:eastAsia="Times New Roman" w:cs="Arial"/>
              </w:rPr>
            </w:pPr>
            <w:hyperlink r:id="rId48" w:anchor="orientation" w:history="1">
              <w:r w:rsidRPr="008E4A06">
                <w:rPr>
                  <w:rStyle w:val="Hyperlink"/>
                  <w:rFonts w:eastAsia="Times New Roman" w:cs="Arial"/>
                  <w:b/>
                </w:rPr>
                <w:t>1.3.4 Orientation</w:t>
              </w:r>
            </w:hyperlink>
            <w:r w:rsidRPr="008E4A06">
              <w:t xml:space="preserve"> (Level AA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8199A14" w14:textId="3DA9BD31" w:rsidR="008F16B6" w:rsidRPr="008E4A06" w:rsidRDefault="00893EB6" w:rsidP="00B63F5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938A2CC" w14:textId="49233D77" w:rsidR="008F16B6" w:rsidRPr="008E4A06" w:rsidRDefault="00716857" w:rsidP="00B63F54">
            <w:pPr>
              <w:spacing w:after="0" w:line="240" w:lineRule="auto"/>
              <w:rPr>
                <w:rFonts w:eastAsia="Times New Roman" w:cs="Arial"/>
              </w:rPr>
            </w:pPr>
            <w:r>
              <w:t>Content is not restricted in its view and operation to a single display orientation.</w:t>
            </w:r>
          </w:p>
        </w:tc>
      </w:tr>
      <w:tr w:rsidR="008F16B6" w:rsidRPr="00B83919" w14:paraId="6AD27F18"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1896AE5" w14:textId="77777777" w:rsidR="008F16B6" w:rsidRPr="008E4A06" w:rsidRDefault="008F16B6" w:rsidP="00F2557D">
            <w:pPr>
              <w:spacing w:after="0" w:line="240" w:lineRule="auto"/>
              <w:rPr>
                <w:rFonts w:eastAsia="Times New Roman" w:cs="Arial"/>
              </w:rPr>
            </w:pPr>
            <w:hyperlink r:id="rId49" w:anchor="identify-input-purpose" w:history="1">
              <w:r w:rsidRPr="008E4A06">
                <w:rPr>
                  <w:rStyle w:val="Hyperlink"/>
                  <w:rFonts w:eastAsia="Times New Roman" w:cs="Arial"/>
                  <w:b/>
                </w:rPr>
                <w:t>1.3.5 Identify Input Purpose</w:t>
              </w:r>
            </w:hyperlink>
            <w:r w:rsidRPr="008E4A06">
              <w:t xml:space="preserve"> (Level AA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FD6BE1D" w14:textId="5516646A" w:rsidR="008F16B6" w:rsidRPr="00C06079" w:rsidRDefault="00716857" w:rsidP="00B63F54">
            <w:pPr>
              <w:spacing w:after="0" w:line="240" w:lineRule="auto"/>
              <w:rPr>
                <w:rFonts w:eastAsia="Times New Roman" w:cs="Arial"/>
              </w:rPr>
            </w:pPr>
            <w:r>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78ABD5B5" w14:textId="77777777" w:rsidR="00716857" w:rsidRDefault="00716857" w:rsidP="00B63F54">
            <w:pPr>
              <w:spacing w:after="0" w:line="240" w:lineRule="auto"/>
            </w:pPr>
            <w:r>
              <w:t xml:space="preserve">Accessibility - Allow for autocompletion of signup/login/settings forms </w:t>
            </w:r>
          </w:p>
          <w:p w14:paraId="7233F810" w14:textId="77777777" w:rsidR="00716857" w:rsidRDefault="00716857" w:rsidP="00B63F54">
            <w:pPr>
              <w:spacing w:after="0" w:line="240" w:lineRule="auto"/>
            </w:pPr>
          </w:p>
          <w:p w14:paraId="2C48402B" w14:textId="73327809" w:rsidR="008F16B6" w:rsidRPr="007E2607" w:rsidRDefault="00716857" w:rsidP="00B63F54">
            <w:pPr>
              <w:spacing w:after="0" w:line="240" w:lineRule="auto"/>
              <w:rPr>
                <w:rFonts w:eastAsia="Times New Roman" w:cs="Arial"/>
                <w:color w:val="FF0000"/>
              </w:rPr>
            </w:pPr>
            <w:r>
              <w:t>Number: autocomplete attribute must be used correctly</w:t>
            </w:r>
          </w:p>
        </w:tc>
      </w:tr>
      <w:tr w:rsidR="003D2163" w:rsidRPr="00B83919" w14:paraId="6EB03E0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862B4E1" w14:textId="77777777" w:rsidR="000F57AA" w:rsidRPr="00C06079" w:rsidRDefault="003D2163" w:rsidP="00F2557D">
            <w:pPr>
              <w:spacing w:after="0" w:line="240" w:lineRule="auto"/>
              <w:rPr>
                <w:rFonts w:eastAsia="Times New Roman" w:cs="Arial"/>
                <w:b/>
              </w:rPr>
            </w:pPr>
            <w:hyperlink r:id="rId50" w:anchor="visual-audio-contrast-contrast" w:history="1">
              <w:r w:rsidRPr="00C06079">
                <w:rPr>
                  <w:rStyle w:val="Hyperlink"/>
                  <w:rFonts w:eastAsia="Times New Roman" w:cs="Arial"/>
                  <w:b/>
                </w:rPr>
                <w:t>1.4.3 Contrast (Minimum)</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DC1EAA3" w14:textId="1BC9C82C" w:rsidR="00A57AA3" w:rsidRPr="00C06079" w:rsidRDefault="002717BD" w:rsidP="00A57AA3">
            <w:pPr>
              <w:spacing w:after="0" w:line="240" w:lineRule="auto"/>
              <w:rPr>
                <w:rFonts w:eastAsia="Times New Roman" w:cs="Arial"/>
              </w:rPr>
            </w:pPr>
            <w:r>
              <w:rPr>
                <w:rFonts w:eastAsia="Times New Roman" w:cs="Arial"/>
              </w:rPr>
              <w:t xml:space="preserve">Partially </w:t>
            </w:r>
            <w:r w:rsidR="007E260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9FCB5E4" w14:textId="77777777" w:rsidR="00716857" w:rsidRDefault="00716857" w:rsidP="00A57AA3">
            <w:pPr>
              <w:spacing w:after="0" w:line="240" w:lineRule="auto"/>
            </w:pPr>
            <w:r>
              <w:t xml:space="preserve">Configure: Schedule: "Not set" contrast </w:t>
            </w:r>
          </w:p>
          <w:p w14:paraId="27967D0C" w14:textId="77777777" w:rsidR="00716857" w:rsidRDefault="00716857" w:rsidP="00A57AA3">
            <w:pPr>
              <w:spacing w:after="0" w:line="240" w:lineRule="auto"/>
            </w:pPr>
          </w:p>
          <w:p w14:paraId="567DCA82" w14:textId="77777777" w:rsidR="00716857" w:rsidRDefault="00716857" w:rsidP="00A57AA3">
            <w:pPr>
              <w:spacing w:after="0" w:line="240" w:lineRule="auto"/>
            </w:pPr>
            <w:r>
              <w:t xml:space="preserve">Configure: Schedule: Custom calendar contrast </w:t>
            </w:r>
          </w:p>
          <w:p w14:paraId="405A4CF3" w14:textId="77777777" w:rsidR="00716857" w:rsidRDefault="00716857" w:rsidP="00A57AA3">
            <w:pPr>
              <w:spacing w:after="0" w:line="240" w:lineRule="auto"/>
            </w:pPr>
          </w:p>
          <w:p w14:paraId="7879F722" w14:textId="77777777" w:rsidR="00716857" w:rsidRDefault="00716857" w:rsidP="00A57AA3">
            <w:pPr>
              <w:spacing w:after="0" w:line="240" w:lineRule="auto"/>
            </w:pPr>
            <w:r>
              <w:t xml:space="preserve">Bright Theme: Powered By PE Contrast too low </w:t>
            </w:r>
          </w:p>
          <w:p w14:paraId="0A8595CE" w14:textId="77777777" w:rsidR="00716857" w:rsidRDefault="00716857" w:rsidP="00A57AA3">
            <w:pPr>
              <w:spacing w:after="0" w:line="240" w:lineRule="auto"/>
            </w:pPr>
          </w:p>
          <w:p w14:paraId="3CDFDCA5" w14:textId="77777777" w:rsidR="00716857" w:rsidRDefault="00716857" w:rsidP="00A57AA3">
            <w:pPr>
              <w:spacing w:after="0" w:line="240" w:lineRule="auto"/>
            </w:pPr>
            <w:r>
              <w:lastRenderedPageBreak/>
              <w:t xml:space="preserve">Dark Theme: responses Contrast too low </w:t>
            </w:r>
          </w:p>
          <w:p w14:paraId="3EB3A5C5" w14:textId="77777777" w:rsidR="00716857" w:rsidRDefault="00716857" w:rsidP="00A57AA3">
            <w:pPr>
              <w:spacing w:after="0" w:line="240" w:lineRule="auto"/>
            </w:pPr>
          </w:p>
          <w:p w14:paraId="02060C0D" w14:textId="77777777" w:rsidR="00716857" w:rsidRDefault="00716857" w:rsidP="00A57AA3">
            <w:pPr>
              <w:spacing w:after="0" w:line="240" w:lineRule="auto"/>
            </w:pPr>
            <w:r>
              <w:t xml:space="preserve">Presentation control button contrast drops when toggling responses/instructions in Google Slides </w:t>
            </w:r>
          </w:p>
          <w:p w14:paraId="1CDCF942" w14:textId="77777777" w:rsidR="00716857" w:rsidRDefault="00716857" w:rsidP="00A57AA3">
            <w:pPr>
              <w:spacing w:after="0" w:line="240" w:lineRule="auto"/>
            </w:pPr>
          </w:p>
          <w:p w14:paraId="16885505" w14:textId="77777777" w:rsidR="00716857" w:rsidRDefault="00716857" w:rsidP="00A57AA3">
            <w:pPr>
              <w:spacing w:after="0" w:line="240" w:lineRule="auto"/>
            </w:pPr>
            <w:r>
              <w:t xml:space="preserve">MCP: Response Recorded text doesn't meet color contrast minimums </w:t>
            </w:r>
          </w:p>
          <w:p w14:paraId="4CE33491" w14:textId="77777777" w:rsidR="00716857" w:rsidRDefault="00716857" w:rsidP="00A57AA3">
            <w:pPr>
              <w:spacing w:after="0" w:line="240" w:lineRule="auto"/>
            </w:pPr>
          </w:p>
          <w:p w14:paraId="15AC9D0F" w14:textId="77777777" w:rsidR="00716857" w:rsidRDefault="00716857" w:rsidP="00A57AA3">
            <w:pPr>
              <w:spacing w:after="0" w:line="240" w:lineRule="auto"/>
            </w:pPr>
            <w:r>
              <w:t xml:space="preserve">NPS pop-up: contrast minimums </w:t>
            </w:r>
          </w:p>
          <w:p w14:paraId="3D9EB46B" w14:textId="77777777" w:rsidR="00716857" w:rsidRDefault="00716857" w:rsidP="00A57AA3">
            <w:pPr>
              <w:spacing w:after="0" w:line="240" w:lineRule="auto"/>
            </w:pPr>
          </w:p>
          <w:p w14:paraId="64C49BBC" w14:textId="77777777" w:rsidR="00716857" w:rsidRDefault="00716857" w:rsidP="00A57AA3">
            <w:pPr>
              <w:spacing w:after="0" w:line="240" w:lineRule="auto"/>
            </w:pPr>
            <w:r>
              <w:t xml:space="preserve">Participant Table: Contrast too low for Email Address on darker </w:t>
            </w:r>
            <w:proofErr w:type="spellStart"/>
            <w:r>
              <w:t>bg</w:t>
            </w:r>
            <w:proofErr w:type="spellEnd"/>
            <w:r>
              <w:t xml:space="preserve"> </w:t>
            </w:r>
          </w:p>
          <w:p w14:paraId="7B3F3F26" w14:textId="77777777" w:rsidR="00716857" w:rsidRDefault="00716857" w:rsidP="00A57AA3">
            <w:pPr>
              <w:spacing w:after="0" w:line="240" w:lineRule="auto"/>
            </w:pPr>
          </w:p>
          <w:p w14:paraId="2E185437" w14:textId="77777777" w:rsidR="00716857" w:rsidRDefault="00716857" w:rsidP="00A57AA3">
            <w:pPr>
              <w:spacing w:after="0" w:line="240" w:lineRule="auto"/>
            </w:pPr>
            <w:r>
              <w:t xml:space="preserve">Participant: Contrast Ratio of email addresses </w:t>
            </w:r>
          </w:p>
          <w:p w14:paraId="66C2346F" w14:textId="77777777" w:rsidR="00716857" w:rsidRDefault="00716857" w:rsidP="00A57AA3">
            <w:pPr>
              <w:spacing w:after="0" w:line="240" w:lineRule="auto"/>
            </w:pPr>
          </w:p>
          <w:p w14:paraId="63BCAAD8" w14:textId="77777777" w:rsidR="00716857" w:rsidRDefault="00716857" w:rsidP="00A57AA3">
            <w:pPr>
              <w:spacing w:after="0" w:line="240" w:lineRule="auto"/>
            </w:pPr>
            <w:r>
              <w:t xml:space="preserve">Profile: Personal Info: Username Tool Tip contrast </w:t>
            </w:r>
          </w:p>
          <w:p w14:paraId="24E8BBC8" w14:textId="77777777" w:rsidR="00716857" w:rsidRDefault="00716857" w:rsidP="00A57AA3">
            <w:pPr>
              <w:spacing w:after="0" w:line="240" w:lineRule="auto"/>
            </w:pPr>
          </w:p>
          <w:p w14:paraId="4B2832DC" w14:textId="77777777" w:rsidR="00716857" w:rsidRDefault="00716857" w:rsidP="00A57AA3">
            <w:pPr>
              <w:spacing w:after="0" w:line="240" w:lineRule="auto"/>
            </w:pPr>
            <w:r>
              <w:t xml:space="preserve">Profile: Personal Info: Contrast Ratios on Profile page </w:t>
            </w:r>
          </w:p>
          <w:p w14:paraId="444005AB" w14:textId="77777777" w:rsidR="00716857" w:rsidRDefault="00716857" w:rsidP="00A57AA3">
            <w:pPr>
              <w:spacing w:after="0" w:line="240" w:lineRule="auto"/>
            </w:pPr>
          </w:p>
          <w:p w14:paraId="265CAB54" w14:textId="77777777" w:rsidR="00716857" w:rsidRDefault="00716857" w:rsidP="00A57AA3">
            <w:pPr>
              <w:spacing w:after="0" w:line="240" w:lineRule="auto"/>
            </w:pPr>
            <w:r>
              <w:t xml:space="preserve">Profile: Branded Response Page: Contrast Ratios on inactive fields </w:t>
            </w:r>
          </w:p>
          <w:p w14:paraId="55A382A1" w14:textId="77777777" w:rsidR="00716857" w:rsidRDefault="00716857" w:rsidP="00A57AA3">
            <w:pPr>
              <w:spacing w:after="0" w:line="240" w:lineRule="auto"/>
            </w:pPr>
          </w:p>
          <w:p w14:paraId="292C23B6" w14:textId="77777777" w:rsidR="00716857" w:rsidRDefault="00716857" w:rsidP="00A57AA3">
            <w:pPr>
              <w:spacing w:after="0" w:line="240" w:lineRule="auto"/>
            </w:pPr>
            <w:r>
              <w:t xml:space="preserve">Profile: Features Lab: Contrast Ratios on "on" toggles </w:t>
            </w:r>
          </w:p>
          <w:p w14:paraId="740584DD" w14:textId="77777777" w:rsidR="00716857" w:rsidRDefault="00716857" w:rsidP="00A57AA3">
            <w:pPr>
              <w:spacing w:after="0" w:line="240" w:lineRule="auto"/>
            </w:pPr>
          </w:p>
          <w:p w14:paraId="43535352" w14:textId="1D62D802" w:rsidR="00716857" w:rsidRPr="00716857" w:rsidRDefault="00716857" w:rsidP="00A57AA3">
            <w:pPr>
              <w:spacing w:after="0" w:line="240" w:lineRule="auto"/>
            </w:pPr>
            <w:r>
              <w:t>Visual Settings: Contrast too low in Drop Down arrows</w:t>
            </w:r>
          </w:p>
        </w:tc>
      </w:tr>
      <w:tr w:rsidR="003D2163" w:rsidRPr="00B83919" w14:paraId="4F5D8D05"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A48E9E2" w14:textId="77777777" w:rsidR="000F57AA" w:rsidRPr="00C06079" w:rsidRDefault="003D2163" w:rsidP="00F2557D">
            <w:pPr>
              <w:spacing w:after="0" w:line="240" w:lineRule="auto"/>
              <w:rPr>
                <w:rFonts w:eastAsia="Times New Roman" w:cs="Arial"/>
                <w:b/>
              </w:rPr>
            </w:pPr>
            <w:hyperlink r:id="rId51" w:anchor="visual-audio-contrast-scale" w:history="1">
              <w:r w:rsidRPr="00C06079">
                <w:rPr>
                  <w:rStyle w:val="Hyperlink"/>
                  <w:rFonts w:eastAsia="Times New Roman" w:cs="Arial"/>
                  <w:b/>
                </w:rPr>
                <w:t>1.4.4 Resize text</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A4184A7" w14:textId="2F5AD94E" w:rsidR="00A57AA3" w:rsidRPr="00C06079" w:rsidRDefault="00743F1D" w:rsidP="00A57AA3">
            <w:pPr>
              <w:spacing w:after="0" w:line="240" w:lineRule="auto"/>
              <w:rPr>
                <w:rFonts w:eastAsia="Times New Roman" w:cs="Arial"/>
              </w:rPr>
            </w:pPr>
            <w:r>
              <w:rPr>
                <w:rFonts w:eastAsia="Times New Roman" w:cs="Arial"/>
              </w:rPr>
              <w:t xml:space="preserve">Partially </w:t>
            </w:r>
            <w:r w:rsidR="007E260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E8AD6C2" w14:textId="7DBAF33B" w:rsidR="00A57AA3" w:rsidRPr="002717BD" w:rsidRDefault="00743F1D" w:rsidP="002C3296">
            <w:pPr>
              <w:spacing w:after="0" w:line="240" w:lineRule="auto"/>
            </w:pPr>
            <w:r>
              <w:t>Activities and Participants pages can’t be viewed properly at 200%</w:t>
            </w:r>
          </w:p>
        </w:tc>
      </w:tr>
      <w:tr w:rsidR="003D2163" w:rsidRPr="00B83919" w14:paraId="064A008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2F7C9AA" w14:textId="77777777" w:rsidR="000F57AA" w:rsidRPr="00C06079" w:rsidRDefault="003D2163" w:rsidP="00F2557D">
            <w:pPr>
              <w:spacing w:after="0" w:line="240" w:lineRule="auto"/>
              <w:rPr>
                <w:rFonts w:eastAsia="Times New Roman" w:cs="Arial"/>
                <w:b/>
              </w:rPr>
            </w:pPr>
            <w:hyperlink r:id="rId52" w:anchor="visual-audio-contrast-text-presentation" w:history="1">
              <w:r w:rsidRPr="00C06079">
                <w:rPr>
                  <w:rStyle w:val="Hyperlink"/>
                  <w:rFonts w:eastAsia="Times New Roman" w:cs="Arial"/>
                  <w:b/>
                </w:rPr>
                <w:t>1.4.5 Images of Text</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700583A" w14:textId="55441281" w:rsidR="00A57AA3" w:rsidRPr="00C06079" w:rsidRDefault="007E2607" w:rsidP="00A57AA3">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334557E7" w14:textId="4A41FFB6" w:rsidR="00A57AA3" w:rsidRPr="00C06079" w:rsidRDefault="00743F1D" w:rsidP="002C3296">
            <w:pPr>
              <w:spacing w:after="0" w:line="240" w:lineRule="auto"/>
              <w:rPr>
                <w:rFonts w:eastAsia="Times New Roman" w:cs="Arial"/>
              </w:rPr>
            </w:pPr>
            <w:r>
              <w:t>There are no images of text within the app</w:t>
            </w:r>
          </w:p>
        </w:tc>
      </w:tr>
      <w:tr w:rsidR="008F16B6" w:rsidRPr="00A753BB" w14:paraId="2EED3E6B"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003ED93" w14:textId="77777777" w:rsidR="008F16B6" w:rsidRPr="008E4A06" w:rsidRDefault="008F16B6" w:rsidP="00F2557D">
            <w:pPr>
              <w:spacing w:after="0" w:line="240" w:lineRule="auto"/>
              <w:rPr>
                <w:rFonts w:eastAsia="Times New Roman" w:cs="Arial"/>
              </w:rPr>
            </w:pPr>
            <w:hyperlink r:id="rId53" w:anchor="reflow" w:history="1">
              <w:r w:rsidRPr="008E4A06">
                <w:rPr>
                  <w:rStyle w:val="Hyperlink"/>
                  <w:rFonts w:eastAsia="Times New Roman" w:cs="Arial"/>
                  <w:b/>
                </w:rPr>
                <w:t>1.4.10 Reflow</w:t>
              </w:r>
            </w:hyperlink>
            <w:r w:rsidRPr="008E4A06">
              <w:t xml:space="preserve"> (Level AA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1BDFDC4" w14:textId="3B61CA3A" w:rsidR="008F16B6" w:rsidRPr="008E4A06" w:rsidRDefault="00F16853" w:rsidP="00B63F5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0BD081E" w14:textId="4BF5739A" w:rsidR="008F16B6" w:rsidRPr="00F16853" w:rsidRDefault="00743F1D" w:rsidP="00B63F54">
            <w:pPr>
              <w:spacing w:after="0" w:line="240" w:lineRule="auto"/>
              <w:rPr>
                <w:rFonts w:eastAsia="Times New Roman" w:cs="Arial"/>
                <w:color w:val="FF0000"/>
              </w:rPr>
            </w:pPr>
            <w:r>
              <w:t>Content can be presented without loss of information or functionality, and without requiring scrolling in two dimensions.</w:t>
            </w:r>
          </w:p>
        </w:tc>
      </w:tr>
      <w:tr w:rsidR="008F16B6" w:rsidRPr="00C06079" w14:paraId="45B81FA2"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E804857" w14:textId="77777777" w:rsidR="008F16B6" w:rsidRPr="008E4A06" w:rsidRDefault="008F16B6" w:rsidP="00F2557D">
            <w:pPr>
              <w:spacing w:after="0" w:line="240" w:lineRule="auto"/>
              <w:rPr>
                <w:rFonts w:eastAsia="Times New Roman" w:cs="Arial"/>
              </w:rPr>
            </w:pPr>
            <w:hyperlink r:id="rId54" w:anchor="non-text-contrast" w:history="1">
              <w:r w:rsidRPr="008E4A06">
                <w:rPr>
                  <w:rStyle w:val="Hyperlink"/>
                  <w:rFonts w:eastAsia="Times New Roman" w:cs="Arial"/>
                  <w:b/>
                </w:rPr>
                <w:t>1.4.11 Non-text</w:t>
              </w:r>
              <w:r w:rsidRPr="008E4A06">
                <w:rPr>
                  <w:rStyle w:val="Hyperlink"/>
                  <w:b/>
                </w:rPr>
                <w:t xml:space="preserve"> Contrast</w:t>
              </w:r>
            </w:hyperlink>
            <w:r w:rsidRPr="008E4A06">
              <w:t xml:space="preserve"> (Level AA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A6417A8" w14:textId="5D619DD7" w:rsidR="008F16B6" w:rsidRPr="00C06079" w:rsidRDefault="008F16B6" w:rsidP="00B63F54">
            <w:pPr>
              <w:spacing w:after="0" w:line="240" w:lineRule="auto"/>
              <w:rPr>
                <w:rFonts w:eastAsia="Times New Roman" w:cs="Arial"/>
              </w:rPr>
            </w:pPr>
            <w:r>
              <w:rPr>
                <w:rFonts w:eastAsia="Times New Roman" w:cs="Arial"/>
              </w:rPr>
              <w:t xml:space="preserve"> </w:t>
            </w:r>
            <w:r w:rsidR="00F16853">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CEC7101" w14:textId="0BA43958" w:rsidR="008F16B6" w:rsidRPr="00C06079" w:rsidRDefault="00743F1D" w:rsidP="00B63F54">
            <w:pPr>
              <w:spacing w:after="0" w:line="240" w:lineRule="auto"/>
              <w:rPr>
                <w:rFonts w:eastAsia="Times New Roman" w:cs="Arial"/>
              </w:rPr>
            </w:pPr>
            <w:proofErr w:type="spellStart"/>
            <w:r>
              <w:t>All important</w:t>
            </w:r>
            <w:proofErr w:type="spellEnd"/>
            <w:r>
              <w:t xml:space="preserve"> visual information meets the same minimum contrast required for larger text.</w:t>
            </w:r>
          </w:p>
        </w:tc>
      </w:tr>
      <w:tr w:rsidR="008F16B6" w:rsidRPr="00A753BB" w14:paraId="1B424721"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3A275D3" w14:textId="77777777" w:rsidR="008F16B6" w:rsidRPr="008E4A06" w:rsidRDefault="008F16B6" w:rsidP="00F2557D">
            <w:pPr>
              <w:spacing w:after="0" w:line="240" w:lineRule="auto"/>
              <w:rPr>
                <w:rFonts w:eastAsia="Times New Roman" w:cs="Arial"/>
              </w:rPr>
            </w:pPr>
            <w:hyperlink r:id="rId55" w:anchor="text-spacing" w:history="1">
              <w:r w:rsidRPr="008E4A06">
                <w:rPr>
                  <w:rStyle w:val="Hyperlink"/>
                  <w:rFonts w:eastAsia="Times New Roman" w:cs="Arial"/>
                  <w:b/>
                </w:rPr>
                <w:t>1.4.12 Text Spacing</w:t>
              </w:r>
            </w:hyperlink>
            <w:r w:rsidRPr="008E4A06">
              <w:t xml:space="preserve"> (Level AA 2.1 </w:t>
            </w:r>
            <w:r w:rsidR="00FC48A6">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A8EEFAD" w14:textId="350C28BA" w:rsidR="008F16B6" w:rsidRPr="008E4A06" w:rsidRDefault="00EC01FC" w:rsidP="00B63F5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88D9963" w14:textId="017641AE" w:rsidR="008F16B6" w:rsidRPr="008E4A06" w:rsidRDefault="00743F1D" w:rsidP="00B63F54">
            <w:pPr>
              <w:spacing w:after="0" w:line="240" w:lineRule="auto"/>
              <w:rPr>
                <w:rFonts w:eastAsia="Times New Roman" w:cs="Arial"/>
              </w:rPr>
            </w:pPr>
            <w:r>
              <w:t>No loss of content or functionality occurs by making</w:t>
            </w:r>
          </w:p>
        </w:tc>
      </w:tr>
      <w:tr w:rsidR="008F16B6" w:rsidRPr="00C06079" w14:paraId="29577151"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8AF807F" w14:textId="77777777" w:rsidR="008F16B6" w:rsidRPr="008E4A06" w:rsidRDefault="008F16B6" w:rsidP="00F2557D">
            <w:pPr>
              <w:spacing w:after="0" w:line="240" w:lineRule="auto"/>
              <w:rPr>
                <w:rFonts w:eastAsia="Times New Roman" w:cs="Arial"/>
              </w:rPr>
            </w:pPr>
            <w:hyperlink r:id="rId56" w:anchor="content-on-hover-or-focus" w:history="1">
              <w:r w:rsidRPr="008E4A06">
                <w:rPr>
                  <w:rStyle w:val="Hyperlink"/>
                  <w:rFonts w:eastAsia="Times New Roman" w:cs="Arial"/>
                  <w:b/>
                </w:rPr>
                <w:t>1.4.13 Content on Hove</w:t>
              </w:r>
              <w:r w:rsidR="006F3B16">
                <w:rPr>
                  <w:rStyle w:val="Hyperlink"/>
                  <w:rFonts w:eastAsia="Times New Roman" w:cs="Arial"/>
                  <w:b/>
                </w:rPr>
                <w:t>r</w:t>
              </w:r>
              <w:r w:rsidRPr="008E4A06">
                <w:rPr>
                  <w:rStyle w:val="Hyperlink"/>
                  <w:rFonts w:eastAsia="Times New Roman" w:cs="Arial"/>
                  <w:b/>
                </w:rPr>
                <w:t xml:space="preserve"> or Focus</w:t>
              </w:r>
            </w:hyperlink>
            <w:r w:rsidRPr="008E4A06">
              <w:t xml:space="preserve"> (Level AA 2.1 </w:t>
            </w:r>
            <w:r w:rsidR="00C224D0">
              <w:t>and 2.2</w:t>
            </w:r>
            <w:r w:rsidRPr="008E4A06">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FE17B3A" w14:textId="70CB5207" w:rsidR="008F16B6" w:rsidRPr="00C06079" w:rsidRDefault="00EC01FC" w:rsidP="00B63F5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84139E8" w14:textId="4AEBA110" w:rsidR="008F16B6" w:rsidRPr="00EC01FC" w:rsidRDefault="00743F1D" w:rsidP="00B63F54">
            <w:pPr>
              <w:spacing w:after="0" w:line="240" w:lineRule="auto"/>
              <w:rPr>
                <w:rFonts w:eastAsia="Times New Roman" w:cs="Arial"/>
                <w:color w:val="FF0000"/>
              </w:rPr>
            </w:pPr>
            <w:r>
              <w:t>There are no instances of content on hover.</w:t>
            </w:r>
          </w:p>
        </w:tc>
      </w:tr>
      <w:tr w:rsidR="003D2163" w:rsidRPr="00B83919" w14:paraId="4DA3ADC9"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AA309D1" w14:textId="77777777" w:rsidR="000F57AA" w:rsidRPr="00C06079" w:rsidRDefault="003D2163" w:rsidP="00F2557D">
            <w:pPr>
              <w:spacing w:after="0" w:line="240" w:lineRule="auto"/>
              <w:rPr>
                <w:rFonts w:eastAsia="Times New Roman" w:cs="Arial"/>
                <w:b/>
              </w:rPr>
            </w:pPr>
            <w:hyperlink r:id="rId57" w:anchor="navigation-mechanisms-mult-loc" w:history="1">
              <w:r w:rsidRPr="00C06079">
                <w:rPr>
                  <w:rStyle w:val="Hyperlink"/>
                  <w:rFonts w:eastAsia="Times New Roman" w:cs="Arial"/>
                  <w:b/>
                </w:rPr>
                <w:t>2.4.5 Multiple Ways</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BBC6526" w14:textId="6BF64CFC" w:rsidR="00A57AA3" w:rsidRPr="00C06079" w:rsidRDefault="00743F1D" w:rsidP="00A57AA3">
            <w:pPr>
              <w:spacing w:after="0" w:line="240" w:lineRule="auto"/>
              <w:rPr>
                <w:rFonts w:eastAsia="Times New Roman" w:cs="Arial"/>
              </w:rPr>
            </w:pPr>
            <w:r>
              <w:rPr>
                <w:rFonts w:eastAsia="Times New Roman" w:cs="Arial"/>
              </w:rPr>
              <w:t xml:space="preserve">Partially </w:t>
            </w:r>
            <w:r w:rsidR="00EC01FC">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58154ED" w14:textId="50D0C193" w:rsidR="00A57AA3" w:rsidRPr="00C06079" w:rsidRDefault="00743F1D" w:rsidP="00A57AA3">
            <w:pPr>
              <w:spacing w:after="0" w:line="240" w:lineRule="auto"/>
              <w:rPr>
                <w:rFonts w:eastAsia="Times New Roman" w:cs="Arial"/>
              </w:rPr>
            </w:pPr>
            <w:r>
              <w:t xml:space="preserve">Configure panel and activity review </w:t>
            </w:r>
            <w:proofErr w:type="gramStart"/>
            <w:r>
              <w:t>page :</w:t>
            </w:r>
            <w:proofErr w:type="gramEnd"/>
            <w:r>
              <w:t xml:space="preserve"> No heading for the review activity aside</w:t>
            </w:r>
          </w:p>
        </w:tc>
      </w:tr>
      <w:tr w:rsidR="003D2163" w:rsidRPr="00B83919" w14:paraId="23BDCAD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B4EDFDF" w14:textId="77777777" w:rsidR="000F57AA" w:rsidRPr="00C06079" w:rsidRDefault="003D2163" w:rsidP="00F2557D">
            <w:pPr>
              <w:spacing w:after="0" w:line="240" w:lineRule="auto"/>
              <w:rPr>
                <w:rFonts w:eastAsia="Times New Roman" w:cs="Arial"/>
                <w:b/>
              </w:rPr>
            </w:pPr>
            <w:hyperlink r:id="rId58" w:anchor="navigation-mechanisms-descriptive" w:history="1">
              <w:r w:rsidRPr="00C06079">
                <w:rPr>
                  <w:rStyle w:val="Hyperlink"/>
                  <w:rFonts w:eastAsia="Times New Roman" w:cs="Arial"/>
                  <w:b/>
                </w:rPr>
                <w:t>2.4.6 Headings and Labels</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BEF3E69" w14:textId="540FA035" w:rsidR="00A57AA3" w:rsidRPr="00C06079" w:rsidRDefault="00743F1D" w:rsidP="00A57AA3">
            <w:pPr>
              <w:spacing w:after="0" w:line="240" w:lineRule="auto"/>
              <w:rPr>
                <w:rFonts w:eastAsia="Times New Roman" w:cs="Arial"/>
              </w:rPr>
            </w:pPr>
            <w:r>
              <w:rPr>
                <w:rFonts w:eastAsia="Times New Roman" w:cs="Arial"/>
              </w:rPr>
              <w:t xml:space="preserve">Partially </w:t>
            </w:r>
            <w:r w:rsidR="00EC01FC">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CCE00E3" w14:textId="77777777" w:rsidR="00743F1D" w:rsidRDefault="00743F1D" w:rsidP="00A57AA3">
            <w:pPr>
              <w:spacing w:after="0" w:line="240" w:lineRule="auto"/>
            </w:pPr>
            <w:r>
              <w:t xml:space="preserve">No label for the add activity view </w:t>
            </w:r>
          </w:p>
          <w:p w14:paraId="4421A463" w14:textId="77777777" w:rsidR="00743F1D" w:rsidRDefault="00743F1D" w:rsidP="00A57AA3">
            <w:pPr>
              <w:spacing w:after="0" w:line="240" w:lineRule="auto"/>
            </w:pPr>
          </w:p>
          <w:p w14:paraId="643A1829" w14:textId="4604E067" w:rsidR="00A57AA3" w:rsidRPr="00C06079" w:rsidRDefault="00743F1D" w:rsidP="00A57AA3">
            <w:pPr>
              <w:spacing w:after="0" w:line="240" w:lineRule="auto"/>
              <w:rPr>
                <w:rFonts w:eastAsia="Times New Roman" w:cs="Arial"/>
              </w:rPr>
            </w:pPr>
            <w:r>
              <w:t>Configure panel - Label the activity that is being reviewed - There’s no labels for the group names in the edit panel</w:t>
            </w:r>
          </w:p>
        </w:tc>
      </w:tr>
      <w:tr w:rsidR="003D2163" w:rsidRPr="00B83919" w14:paraId="689D9912"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31A794F" w14:textId="77777777" w:rsidR="000F57AA" w:rsidRPr="00C06079" w:rsidRDefault="003D2163" w:rsidP="00F2557D">
            <w:pPr>
              <w:spacing w:after="0" w:line="240" w:lineRule="auto"/>
              <w:rPr>
                <w:rFonts w:eastAsia="Times New Roman" w:cs="Arial"/>
                <w:b/>
              </w:rPr>
            </w:pPr>
            <w:hyperlink r:id="rId59" w:anchor="navigation-mechanisms-focus-visible" w:history="1">
              <w:r w:rsidRPr="00C06079">
                <w:rPr>
                  <w:rStyle w:val="Hyperlink"/>
                  <w:rFonts w:eastAsia="Times New Roman" w:cs="Arial"/>
                  <w:b/>
                </w:rPr>
                <w:t>2.4.7 Focus Visible</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9ACAD2E" w14:textId="56C26DD2" w:rsidR="00A57AA3" w:rsidRPr="00C06079" w:rsidRDefault="007F2426" w:rsidP="00A57AA3">
            <w:pPr>
              <w:spacing w:after="0" w:line="240" w:lineRule="auto"/>
              <w:rPr>
                <w:rFonts w:eastAsia="Times New Roman" w:cs="Arial"/>
              </w:rPr>
            </w:pPr>
            <w:r>
              <w:rPr>
                <w:rFonts w:eastAsia="Times New Roman" w:cs="Arial"/>
              </w:rPr>
              <w:t xml:space="preserve">Partially </w:t>
            </w:r>
            <w:r w:rsidR="00EC01FC">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14D6600" w14:textId="77777777" w:rsidR="00743F1D" w:rsidRDefault="00743F1D" w:rsidP="00A57AA3">
            <w:pPr>
              <w:spacing w:after="0" w:line="240" w:lineRule="auto"/>
            </w:pPr>
            <w:r>
              <w:t xml:space="preserve">Registration: Focus indicator is not complete </w:t>
            </w:r>
          </w:p>
          <w:p w14:paraId="3A661D2F" w14:textId="77777777" w:rsidR="00743F1D" w:rsidRDefault="00743F1D" w:rsidP="00A57AA3">
            <w:pPr>
              <w:spacing w:after="0" w:line="240" w:lineRule="auto"/>
            </w:pPr>
          </w:p>
          <w:p w14:paraId="3ED85E00" w14:textId="77777777" w:rsidR="00743F1D" w:rsidRDefault="00743F1D" w:rsidP="00A57AA3">
            <w:pPr>
              <w:spacing w:after="0" w:line="240" w:lineRule="auto"/>
            </w:pPr>
            <w:r>
              <w:t xml:space="preserve">Surveys: Focus indicator missing </w:t>
            </w:r>
          </w:p>
          <w:p w14:paraId="0DC5FEB6" w14:textId="77777777" w:rsidR="00743F1D" w:rsidRDefault="00743F1D" w:rsidP="00A57AA3">
            <w:pPr>
              <w:spacing w:after="0" w:line="240" w:lineRule="auto"/>
            </w:pPr>
          </w:p>
          <w:p w14:paraId="1709390E" w14:textId="77777777" w:rsidR="00743F1D" w:rsidRDefault="00743F1D" w:rsidP="00A57AA3">
            <w:pPr>
              <w:spacing w:after="0" w:line="240" w:lineRule="auto"/>
            </w:pPr>
            <w:r>
              <w:t xml:space="preserve">Configure panel: Review activity main dialog accordion does not show focus when tabbed to </w:t>
            </w:r>
          </w:p>
          <w:p w14:paraId="10BDE4BA" w14:textId="77777777" w:rsidR="00743F1D" w:rsidRDefault="00743F1D" w:rsidP="00A57AA3">
            <w:pPr>
              <w:spacing w:after="0" w:line="240" w:lineRule="auto"/>
            </w:pPr>
          </w:p>
          <w:p w14:paraId="6AD8CF7F" w14:textId="77777777" w:rsidR="00743F1D" w:rsidRDefault="00743F1D" w:rsidP="00A57AA3">
            <w:pPr>
              <w:spacing w:after="0" w:line="240" w:lineRule="auto"/>
            </w:pPr>
            <w:r>
              <w:t xml:space="preserve">Configure </w:t>
            </w:r>
            <w:proofErr w:type="gramStart"/>
            <w:r>
              <w:t>panel :</w:t>
            </w:r>
            <w:proofErr w:type="gramEnd"/>
            <w:r>
              <w:t xml:space="preserve"> Keyboard visual focus is lost after “Text message” option in “How people can respond” dialog controls </w:t>
            </w:r>
          </w:p>
          <w:p w14:paraId="1BC99810" w14:textId="77777777" w:rsidR="00743F1D" w:rsidRDefault="00743F1D" w:rsidP="00A57AA3">
            <w:pPr>
              <w:spacing w:after="0" w:line="240" w:lineRule="auto"/>
            </w:pPr>
          </w:p>
          <w:p w14:paraId="182ED36F" w14:textId="77777777" w:rsidR="00A57AA3" w:rsidRDefault="00743F1D" w:rsidP="00A57AA3">
            <w:pPr>
              <w:spacing w:after="0" w:line="240" w:lineRule="auto"/>
            </w:pPr>
            <w:r>
              <w:t xml:space="preserve">Configure </w:t>
            </w:r>
            <w:proofErr w:type="gramStart"/>
            <w:r>
              <w:t>panel :</w:t>
            </w:r>
            <w:proofErr w:type="gramEnd"/>
            <w:r>
              <w:t xml:space="preserve"> “Completely anonymous” option modal doesn’t receive focus </w:t>
            </w:r>
            <w:proofErr w:type="gramStart"/>
            <w:r>
              <w:t>in order to</w:t>
            </w:r>
            <w:proofErr w:type="gramEnd"/>
            <w:r>
              <w:t xml:space="preserve"> select an option</w:t>
            </w:r>
          </w:p>
          <w:p w14:paraId="4E04333A" w14:textId="77777777" w:rsidR="005F1F67" w:rsidRDefault="005F1F67" w:rsidP="00A57AA3">
            <w:pPr>
              <w:spacing w:after="0" w:line="240" w:lineRule="auto"/>
              <w:rPr>
                <w:rFonts w:eastAsia="Times New Roman" w:cs="Arial"/>
              </w:rPr>
            </w:pPr>
          </w:p>
          <w:p w14:paraId="207CA39E" w14:textId="024716C5" w:rsidR="005F1F67" w:rsidRPr="00C06079" w:rsidRDefault="005F1F67" w:rsidP="00A57AA3">
            <w:pPr>
              <w:spacing w:after="0" w:line="240" w:lineRule="auto"/>
              <w:rPr>
                <w:rFonts w:eastAsia="Times New Roman" w:cs="Arial"/>
              </w:rPr>
            </w:pPr>
            <w:r>
              <w:t>Configure panel and activity review page - Clicking the edit button should move focus to the inputs that now display for editing</w:t>
            </w:r>
          </w:p>
        </w:tc>
      </w:tr>
      <w:tr w:rsidR="00FC48A6" w:rsidRPr="00B83919" w14:paraId="4725EDF1"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1063BFB" w14:textId="77777777" w:rsidR="00FC48A6" w:rsidRDefault="00FC48A6" w:rsidP="00F2557D">
            <w:pPr>
              <w:spacing w:after="0" w:line="240" w:lineRule="auto"/>
            </w:pPr>
            <w:hyperlink r:id="rId60" w:anchor="focus-not-obscured-minimum" w:history="1">
              <w:r w:rsidRPr="00F179CD">
                <w:rPr>
                  <w:rStyle w:val="Hyperlink"/>
                  <w:b/>
                  <w:bCs/>
                </w:rPr>
                <w:t>2.4.11 Focus Not Obscured (Minimum)</w:t>
              </w:r>
            </w:hyperlink>
            <w:r>
              <w:t xml:space="preserve"> (Level AA </w:t>
            </w:r>
            <w:r w:rsidRPr="008E4A06">
              <w:t>2.</w:t>
            </w:r>
            <w:r>
              <w:t>2</w:t>
            </w:r>
            <w:r w:rsidRPr="008E4A06">
              <w:t xml:space="preserve"> only</w:t>
            </w:r>
            <w:r>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737C9FF" w14:textId="017AC2B7" w:rsidR="00FC48A6" w:rsidRPr="00C06079" w:rsidRDefault="009B3473"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24D3638" w14:textId="2FB1911C" w:rsidR="00FC48A6" w:rsidRPr="00C06079" w:rsidRDefault="0098099E" w:rsidP="00A57AA3">
            <w:pPr>
              <w:spacing w:after="0" w:line="240" w:lineRule="auto"/>
              <w:rPr>
                <w:rFonts w:eastAsia="Times New Roman" w:cs="Arial"/>
              </w:rPr>
            </w:pPr>
            <w:r>
              <w:t>Focus of the site is never obscured</w:t>
            </w:r>
          </w:p>
        </w:tc>
      </w:tr>
      <w:tr w:rsidR="00FC48A6" w:rsidRPr="00B83919" w14:paraId="1A1B5C99"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5260A19" w14:textId="77777777" w:rsidR="00FC48A6" w:rsidRPr="00FC48A6" w:rsidRDefault="00FC48A6" w:rsidP="00F2557D">
            <w:pPr>
              <w:spacing w:after="0" w:line="240" w:lineRule="auto"/>
              <w:rPr>
                <w:rFonts w:eastAsia="Times New Roman" w:cs="Arial"/>
                <w:bCs/>
              </w:rPr>
            </w:pPr>
            <w:hyperlink r:id="rId61" w:anchor="dragging-movements" w:history="1">
              <w:r w:rsidRPr="00F179CD">
                <w:rPr>
                  <w:rStyle w:val="Hyperlink"/>
                  <w:rFonts w:eastAsia="Times New Roman" w:cs="Arial"/>
                  <w:b/>
                </w:rPr>
                <w:t>2.5.7 Dragging Movements</w:t>
              </w:r>
            </w:hyperlink>
            <w:r>
              <w:rPr>
                <w:rFonts w:eastAsia="Times New Roman" w:cs="Arial"/>
                <w:b/>
              </w:rPr>
              <w:t xml:space="preserve"> </w:t>
            </w:r>
            <w:r>
              <w:rPr>
                <w:rFonts w:eastAsia="Times New Roman" w:cs="Arial"/>
                <w:bCs/>
              </w:rPr>
              <w:t>(Level AA 2.2 only)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F5E28DC" w14:textId="6EF2842B" w:rsidR="00FC48A6" w:rsidRPr="00C06079" w:rsidRDefault="009B3473"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0A6A627" w14:textId="77777777" w:rsidR="0098099E" w:rsidRDefault="0098099E" w:rsidP="00A57AA3">
            <w:pPr>
              <w:spacing w:after="0" w:line="240" w:lineRule="auto"/>
            </w:pPr>
            <w:r>
              <w:t xml:space="preserve">Create Activity: Keyboard for ordering </w:t>
            </w:r>
          </w:p>
          <w:p w14:paraId="7072D2D0" w14:textId="77777777" w:rsidR="0098099E" w:rsidRDefault="0098099E" w:rsidP="00A57AA3">
            <w:pPr>
              <w:spacing w:after="0" w:line="240" w:lineRule="auto"/>
            </w:pPr>
          </w:p>
          <w:p w14:paraId="0A528094" w14:textId="24411943" w:rsidR="00FC48A6" w:rsidRPr="00C06079" w:rsidRDefault="0098099E" w:rsidP="00A57AA3">
            <w:pPr>
              <w:spacing w:after="0" w:line="240" w:lineRule="auto"/>
              <w:rPr>
                <w:rFonts w:eastAsia="Times New Roman" w:cs="Arial"/>
              </w:rPr>
            </w:pPr>
            <w:r>
              <w:t>My Activities: Keyboard for ordering</w:t>
            </w:r>
          </w:p>
        </w:tc>
      </w:tr>
      <w:tr w:rsidR="00FC48A6" w:rsidRPr="00B83919" w14:paraId="709A7B6F"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6BC2137" w14:textId="77777777" w:rsidR="00FC48A6" w:rsidRPr="00FC48A6" w:rsidRDefault="00FC48A6" w:rsidP="00F2557D">
            <w:pPr>
              <w:spacing w:after="0" w:line="240" w:lineRule="auto"/>
              <w:rPr>
                <w:rFonts w:eastAsia="Times New Roman" w:cs="Arial"/>
                <w:bCs/>
              </w:rPr>
            </w:pPr>
            <w:hyperlink r:id="rId62" w:anchor="target-size-minimum" w:history="1">
              <w:r w:rsidRPr="00F179CD">
                <w:rPr>
                  <w:rStyle w:val="Hyperlink"/>
                  <w:rFonts w:eastAsia="Times New Roman" w:cs="Arial"/>
                  <w:b/>
                </w:rPr>
                <w:t>2.5.8 Target Size (Minimum)</w:t>
              </w:r>
            </w:hyperlink>
            <w:r>
              <w:rPr>
                <w:rFonts w:eastAsia="Times New Roman" w:cs="Arial"/>
                <w:b/>
              </w:rPr>
              <w:t xml:space="preserve"> </w:t>
            </w:r>
            <w:r>
              <w:rPr>
                <w:rFonts w:eastAsia="Times New Roman" w:cs="Arial"/>
                <w:bCs/>
              </w:rPr>
              <w:t>(Level AA 2.2 only)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A530756" w14:textId="1E6463FF" w:rsidR="00FC48A6" w:rsidRPr="00C06079" w:rsidRDefault="003F0573" w:rsidP="00A57AA3">
            <w:pPr>
              <w:spacing w:after="0" w:line="240" w:lineRule="auto"/>
              <w:rPr>
                <w:rFonts w:eastAsia="Times New Roman" w:cs="Arial"/>
              </w:rPr>
            </w:pPr>
            <w:r>
              <w:rPr>
                <w:rFonts w:eastAsia="Times New Roman" w:cs="Arial"/>
              </w:rPr>
              <w:t xml:space="preserve">Partially </w:t>
            </w:r>
            <w:r w:rsidR="009B3473">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AA063ED" w14:textId="77777777" w:rsidR="003F0573" w:rsidRDefault="003F0573" w:rsidP="00A57AA3">
            <w:pPr>
              <w:spacing w:after="0" w:line="240" w:lineRule="auto"/>
            </w:pPr>
            <w:r>
              <w:t xml:space="preserve">My Activities Checkboxes: tap area </w:t>
            </w:r>
          </w:p>
          <w:p w14:paraId="08D17EA3" w14:textId="77777777" w:rsidR="003F0573" w:rsidRDefault="003F0573" w:rsidP="00A57AA3">
            <w:pPr>
              <w:spacing w:after="0" w:line="240" w:lineRule="auto"/>
            </w:pPr>
          </w:p>
          <w:p w14:paraId="7C4996E6" w14:textId="77777777" w:rsidR="003F0573" w:rsidRDefault="003F0573" w:rsidP="00A57AA3">
            <w:pPr>
              <w:spacing w:after="0" w:line="240" w:lineRule="auto"/>
            </w:pPr>
            <w:r>
              <w:t xml:space="preserve">Activities: Shared with Me: Checkboxes: tap area </w:t>
            </w:r>
          </w:p>
          <w:p w14:paraId="58078E19" w14:textId="77777777" w:rsidR="003F0573" w:rsidRDefault="003F0573" w:rsidP="00A57AA3">
            <w:pPr>
              <w:spacing w:after="0" w:line="240" w:lineRule="auto"/>
            </w:pPr>
          </w:p>
          <w:p w14:paraId="7E4D253C" w14:textId="2E2EE4AD" w:rsidR="00FC48A6" w:rsidRPr="00C06079" w:rsidRDefault="003F0573" w:rsidP="00A57AA3">
            <w:pPr>
              <w:spacing w:after="0" w:line="240" w:lineRule="auto"/>
              <w:rPr>
                <w:rFonts w:eastAsia="Times New Roman" w:cs="Arial"/>
              </w:rPr>
            </w:pPr>
            <w:r>
              <w:t>Participant Table: Group icon</w:t>
            </w:r>
          </w:p>
        </w:tc>
      </w:tr>
      <w:tr w:rsidR="003D2163" w:rsidRPr="00B83919" w14:paraId="4EF32EEA"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17E4F47" w14:textId="77777777" w:rsidR="000F57AA" w:rsidRPr="00C06079" w:rsidRDefault="003D2163" w:rsidP="00F2557D">
            <w:pPr>
              <w:spacing w:after="0" w:line="240" w:lineRule="auto"/>
              <w:rPr>
                <w:rFonts w:eastAsia="Times New Roman" w:cs="Arial"/>
                <w:b/>
              </w:rPr>
            </w:pPr>
            <w:hyperlink r:id="rId63" w:anchor="meaning-other-lang-id" w:history="1">
              <w:r w:rsidRPr="00C06079">
                <w:rPr>
                  <w:rStyle w:val="Hyperlink"/>
                  <w:rFonts w:eastAsia="Times New Roman" w:cs="Arial"/>
                  <w:b/>
                </w:rPr>
                <w:t>3.1.2 Language of Parts</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5B43DAC" w14:textId="4438C48A" w:rsidR="00A57AA3" w:rsidRPr="00C06079" w:rsidRDefault="009B3473"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EAEB219" w14:textId="5D005485" w:rsidR="00A57AA3" w:rsidRPr="00C06079" w:rsidRDefault="00AE7E54" w:rsidP="00A57AA3">
            <w:pPr>
              <w:spacing w:after="0" w:line="240" w:lineRule="auto"/>
              <w:rPr>
                <w:rFonts w:eastAsia="Times New Roman" w:cs="Arial"/>
              </w:rPr>
            </w:pPr>
            <w:r>
              <w:t>Human language can be determined programmatically throughout the app.</w:t>
            </w:r>
          </w:p>
        </w:tc>
      </w:tr>
      <w:tr w:rsidR="003D2163" w:rsidRPr="00B83919" w14:paraId="7E9A45EB"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25BABEF" w14:textId="77777777" w:rsidR="000F57AA" w:rsidRPr="00C06079" w:rsidRDefault="003D2163" w:rsidP="00F2557D">
            <w:pPr>
              <w:spacing w:after="0" w:line="240" w:lineRule="auto"/>
              <w:rPr>
                <w:rFonts w:eastAsia="Times New Roman" w:cs="Arial"/>
                <w:b/>
              </w:rPr>
            </w:pPr>
            <w:hyperlink r:id="rId64" w:anchor="consistent-behavior-consistent-locations" w:history="1">
              <w:r w:rsidRPr="00C06079">
                <w:rPr>
                  <w:rStyle w:val="Hyperlink"/>
                  <w:rFonts w:eastAsia="Times New Roman" w:cs="Arial"/>
                  <w:b/>
                </w:rPr>
                <w:t>3.2.3 Consistent Navigation</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1DFE35C" w14:textId="301F79C2" w:rsidR="00A57AA3" w:rsidRPr="00C06079" w:rsidRDefault="009B3473"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5224412" w14:textId="35BA400A" w:rsidR="00A57AA3" w:rsidRPr="00C06079" w:rsidRDefault="00AE7E54" w:rsidP="00A57AA3">
            <w:pPr>
              <w:spacing w:after="0" w:line="240" w:lineRule="auto"/>
              <w:rPr>
                <w:rFonts w:eastAsia="Times New Roman" w:cs="Arial"/>
              </w:rPr>
            </w:pPr>
            <w:r>
              <w:t>Consistent navigation for “Skip to main,” footer, and main navigation and primary CTAs throughout the app</w:t>
            </w:r>
          </w:p>
        </w:tc>
      </w:tr>
      <w:tr w:rsidR="003D2163" w:rsidRPr="00B83919" w14:paraId="4B4B0624"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F795156" w14:textId="77777777" w:rsidR="000F57AA" w:rsidRPr="00C06079" w:rsidRDefault="003D2163" w:rsidP="00F2557D">
            <w:pPr>
              <w:spacing w:after="0" w:line="240" w:lineRule="auto"/>
              <w:rPr>
                <w:rFonts w:eastAsia="Times New Roman" w:cs="Arial"/>
                <w:b/>
              </w:rPr>
            </w:pPr>
            <w:hyperlink r:id="rId65" w:anchor="consistent-behavior-consistent-functionality" w:history="1">
              <w:r w:rsidRPr="00C06079">
                <w:rPr>
                  <w:rStyle w:val="Hyperlink"/>
                  <w:rFonts w:eastAsia="Times New Roman" w:cs="Arial"/>
                  <w:b/>
                </w:rPr>
                <w:t>3.2.4 Consistent Identification</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C3251F1" w14:textId="5A339408" w:rsidR="00A57AA3" w:rsidRPr="00C06079" w:rsidRDefault="005D74E8"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17E7493" w14:textId="7FAC131A" w:rsidR="00A57AA3" w:rsidRPr="00C06079" w:rsidRDefault="00AE7E54" w:rsidP="00A57AA3">
            <w:pPr>
              <w:spacing w:after="0" w:line="240" w:lineRule="auto"/>
              <w:rPr>
                <w:rFonts w:eastAsia="Times New Roman" w:cs="Arial"/>
              </w:rPr>
            </w:pPr>
            <w:r>
              <w:t>The application has consistent identification and terminology for repeated actions</w:t>
            </w:r>
          </w:p>
        </w:tc>
      </w:tr>
      <w:tr w:rsidR="003D2163" w:rsidRPr="00B83919" w14:paraId="2DF9A0BF"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8376BA5" w14:textId="77777777" w:rsidR="000F57AA" w:rsidRPr="00C06079" w:rsidRDefault="003D2163" w:rsidP="00F2557D">
            <w:pPr>
              <w:spacing w:after="0" w:line="240" w:lineRule="auto"/>
              <w:rPr>
                <w:rFonts w:eastAsia="Times New Roman" w:cs="Arial"/>
                <w:b/>
              </w:rPr>
            </w:pPr>
            <w:hyperlink r:id="rId66" w:anchor="minimize-error-suggestions" w:history="1">
              <w:r w:rsidRPr="00C06079">
                <w:rPr>
                  <w:rStyle w:val="Hyperlink"/>
                  <w:rFonts w:eastAsia="Times New Roman" w:cs="Arial"/>
                  <w:b/>
                </w:rPr>
                <w:t>3.3.3 Error Suggestion</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129673E" w14:textId="7D4411C4" w:rsidR="00A57AA3" w:rsidRPr="00C06079" w:rsidRDefault="005D74E8"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C6A883E" w14:textId="50439A2C" w:rsidR="00A57AA3" w:rsidRPr="00C06079" w:rsidRDefault="00AE7E54" w:rsidP="00A57AA3">
            <w:pPr>
              <w:spacing w:after="0" w:line="240" w:lineRule="auto"/>
              <w:rPr>
                <w:rFonts w:eastAsia="Times New Roman" w:cs="Arial"/>
              </w:rPr>
            </w:pPr>
            <w:r>
              <w:t>All error messages within the application have textual descriptions for remediation actions</w:t>
            </w:r>
          </w:p>
        </w:tc>
      </w:tr>
      <w:tr w:rsidR="003D2163" w:rsidRPr="00B83919" w14:paraId="0D8E25FE"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C987A47" w14:textId="77777777" w:rsidR="000F57AA" w:rsidRPr="00C06079" w:rsidRDefault="003D2163" w:rsidP="00F2557D">
            <w:pPr>
              <w:spacing w:after="0" w:line="240" w:lineRule="auto"/>
              <w:rPr>
                <w:rFonts w:eastAsia="Times New Roman" w:cs="Arial"/>
                <w:b/>
              </w:rPr>
            </w:pPr>
            <w:hyperlink r:id="rId67" w:anchor="minimize-error-reversible" w:history="1">
              <w:r w:rsidRPr="00C06079">
                <w:rPr>
                  <w:rStyle w:val="Hyperlink"/>
                  <w:rFonts w:eastAsia="Times New Roman" w:cs="Arial"/>
                  <w:b/>
                </w:rPr>
                <w:t>3.3.4 Error Prevention (Legal, Financial, Data)</w:t>
              </w:r>
            </w:hyperlink>
            <w:r w:rsidRPr="00C06079">
              <w:t xml:space="preserve"> (Level AA)</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097ED27" w14:textId="0E25A9B3" w:rsidR="00A57AA3" w:rsidRPr="00C06079" w:rsidRDefault="0068185C"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F71D892" w14:textId="28FA7969" w:rsidR="00A57AA3" w:rsidRPr="00C06079" w:rsidRDefault="00AE7E54" w:rsidP="00A57AA3">
            <w:pPr>
              <w:spacing w:after="0" w:line="240" w:lineRule="auto"/>
              <w:rPr>
                <w:rFonts w:eastAsia="Times New Roman" w:cs="Arial"/>
              </w:rPr>
            </w:pPr>
            <w:r>
              <w:t>Orders and other non-reversible actions all have confirmation screens with more information and a summary of the action</w:t>
            </w:r>
          </w:p>
        </w:tc>
      </w:tr>
      <w:tr w:rsidR="00FC48A6" w:rsidRPr="00B83919" w14:paraId="5873ABEC" w14:textId="77777777" w:rsidTr="00C622BB">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15449A8" w14:textId="77777777" w:rsidR="00FC48A6" w:rsidRDefault="00FC48A6" w:rsidP="00F2557D">
            <w:pPr>
              <w:spacing w:after="0" w:line="240" w:lineRule="auto"/>
            </w:pPr>
            <w:hyperlink r:id="rId68" w:anchor="accessible-authentication-minimum" w:history="1">
              <w:r w:rsidRPr="00F179CD">
                <w:rPr>
                  <w:rStyle w:val="Hyperlink"/>
                  <w:b/>
                  <w:bCs/>
                </w:rPr>
                <w:t>3.3.8 Accessible Authentication (Minimum)</w:t>
              </w:r>
            </w:hyperlink>
            <w:r>
              <w:t xml:space="preserve"> (Level AA 2.2 only)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99A7757" w14:textId="1D23FF53" w:rsidR="00FC48A6" w:rsidRPr="00C06079" w:rsidRDefault="005D74E8" w:rsidP="00A57AA3">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75E11F1E" w14:textId="6021F4EC" w:rsidR="00FC48A6" w:rsidRPr="00C06079" w:rsidRDefault="00AE7E54" w:rsidP="00A57AA3">
            <w:pPr>
              <w:spacing w:after="0" w:line="240" w:lineRule="auto"/>
              <w:rPr>
                <w:rFonts w:eastAsia="Times New Roman" w:cs="Arial"/>
              </w:rPr>
            </w:pPr>
            <w:r>
              <w:t>Poll Everywhere offers authentication methods that do not rely on a cognitive function test.</w:t>
            </w:r>
          </w:p>
        </w:tc>
      </w:tr>
      <w:tr w:rsidR="00A13DC5" w:rsidRPr="00B83919" w14:paraId="038186E9" w14:textId="77777777" w:rsidTr="00B63F5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8975778" w14:textId="77777777" w:rsidR="00A13DC5" w:rsidRPr="00256160" w:rsidRDefault="00A13DC5" w:rsidP="00F2557D">
            <w:pPr>
              <w:spacing w:after="0" w:line="240" w:lineRule="auto"/>
              <w:rPr>
                <w:rFonts w:eastAsia="Times New Roman" w:cs="Arial"/>
              </w:rPr>
            </w:pPr>
            <w:hyperlink r:id="rId69" w:anchor="status-messages" w:history="1">
              <w:r w:rsidRPr="00256160">
                <w:rPr>
                  <w:rStyle w:val="Hyperlink"/>
                  <w:rFonts w:eastAsia="Times New Roman" w:cs="Arial"/>
                  <w:b/>
                </w:rPr>
                <w:t>4.1.3 Status Messages</w:t>
              </w:r>
            </w:hyperlink>
            <w:r w:rsidRPr="00256160">
              <w:rPr>
                <w:rFonts w:eastAsia="Times New Roman" w:cs="Arial"/>
                <w:b/>
              </w:rPr>
              <w:t xml:space="preserve"> </w:t>
            </w:r>
            <w:r w:rsidRPr="00256160">
              <w:t xml:space="preserve">(Level AA 2.1 </w:t>
            </w:r>
            <w:r w:rsidR="00C224D0">
              <w:t>and 2.2</w:t>
            </w:r>
            <w:r w:rsidRPr="00256160">
              <w:t>)</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1039587" w14:textId="33BBCB51" w:rsidR="00A13DC5" w:rsidRPr="00C06079" w:rsidRDefault="0068185C" w:rsidP="00B63F54">
            <w:pPr>
              <w:spacing w:after="0" w:line="240" w:lineRule="auto"/>
              <w:rPr>
                <w:rFonts w:eastAsia="Times New Roman" w:cs="Arial"/>
              </w:rPr>
            </w:pPr>
            <w:r>
              <w:rPr>
                <w:rFonts w:eastAsia="Times New Roman" w:cs="Arial"/>
              </w:rPr>
              <w:t xml:space="preserve">Partially </w:t>
            </w:r>
            <w:r w:rsidR="005D74E8">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2496613" w14:textId="77777777" w:rsidR="00AE7E54" w:rsidRDefault="00AE7E54" w:rsidP="00B63F54">
            <w:pPr>
              <w:spacing w:after="0" w:line="240" w:lineRule="auto"/>
            </w:pPr>
            <w:r>
              <w:t xml:space="preserve">Configure panel and activity review </w:t>
            </w:r>
            <w:proofErr w:type="gramStart"/>
            <w:r>
              <w:t>page :</w:t>
            </w:r>
            <w:proofErr w:type="gramEnd"/>
            <w:r>
              <w:t xml:space="preserve"> Pressing the activate button should let users know they can click again to deactivate </w:t>
            </w:r>
          </w:p>
          <w:p w14:paraId="1A438A2E" w14:textId="77777777" w:rsidR="00AE7E54" w:rsidRDefault="00AE7E54" w:rsidP="00B63F54">
            <w:pPr>
              <w:spacing w:after="0" w:line="240" w:lineRule="auto"/>
            </w:pPr>
          </w:p>
          <w:p w14:paraId="68EFF887" w14:textId="77777777" w:rsidR="00AE7E54" w:rsidRDefault="00AE7E54" w:rsidP="00B63F54">
            <w:pPr>
              <w:spacing w:after="0" w:line="240" w:lineRule="auto"/>
            </w:pPr>
            <w:r>
              <w:t xml:space="preserve">Status changes should have advisory messages with appropriate aria labels </w:t>
            </w:r>
          </w:p>
          <w:p w14:paraId="77DA52AE" w14:textId="77777777" w:rsidR="00AE7E54" w:rsidRDefault="00AE7E54" w:rsidP="00B63F54">
            <w:pPr>
              <w:spacing w:after="0" w:line="240" w:lineRule="auto"/>
            </w:pPr>
          </w:p>
          <w:p w14:paraId="36A297F9" w14:textId="77777777" w:rsidR="00AE7E54" w:rsidRDefault="00AE7E54" w:rsidP="00B63F54">
            <w:pPr>
              <w:spacing w:after="0" w:line="240" w:lineRule="auto"/>
            </w:pPr>
            <w:r>
              <w:t xml:space="preserve">When checking an activity in a table, the actions that display in the table header are not announced - Confirm when an activity is deactivated </w:t>
            </w:r>
          </w:p>
          <w:p w14:paraId="04C57C66" w14:textId="77777777" w:rsidR="00AE7E54" w:rsidRDefault="00AE7E54" w:rsidP="00B63F54">
            <w:pPr>
              <w:spacing w:after="0" w:line="240" w:lineRule="auto"/>
            </w:pPr>
          </w:p>
          <w:p w14:paraId="74C6FB5C" w14:textId="77777777" w:rsidR="00AE7E54" w:rsidRDefault="00AE7E54" w:rsidP="00B63F54">
            <w:pPr>
              <w:spacing w:after="0" w:line="240" w:lineRule="auto"/>
            </w:pPr>
            <w:r>
              <w:t xml:space="preserve">Actions like copying the response link, duplicating an activity, or deleting activity trigger an alert that confirms the </w:t>
            </w:r>
            <w:proofErr w:type="gramStart"/>
            <w:r>
              <w:t>action</w:t>
            </w:r>
            <w:proofErr w:type="gramEnd"/>
            <w:r>
              <w:t xml:space="preserve"> but this is not read with screen readers </w:t>
            </w:r>
          </w:p>
          <w:p w14:paraId="494B8ECA" w14:textId="77777777" w:rsidR="00AE7E54" w:rsidRDefault="00AE7E54" w:rsidP="00B63F54">
            <w:pPr>
              <w:spacing w:after="0" w:line="240" w:lineRule="auto"/>
            </w:pPr>
          </w:p>
          <w:p w14:paraId="518C03FB" w14:textId="10A5F242" w:rsidR="00A13DC5" w:rsidRPr="00C06079" w:rsidRDefault="00AE7E54" w:rsidP="00B63F54">
            <w:pPr>
              <w:spacing w:after="0" w:line="240" w:lineRule="auto"/>
              <w:rPr>
                <w:rFonts w:eastAsia="Times New Roman" w:cs="Arial"/>
              </w:rPr>
            </w:pPr>
            <w:r>
              <w:t>The help tutorial component isn’t called out by screen readers</w:t>
            </w:r>
          </w:p>
        </w:tc>
      </w:tr>
    </w:tbl>
    <w:p w14:paraId="07405EB5" w14:textId="77777777" w:rsidR="003D2163" w:rsidRPr="00C45585" w:rsidRDefault="003D2163" w:rsidP="003D2163">
      <w:pPr>
        <w:spacing w:after="0" w:line="240" w:lineRule="auto"/>
        <w:rPr>
          <w:rFonts w:ascii="Arial" w:eastAsia="Times New Roman" w:hAnsi="Arial" w:cs="Arial"/>
          <w:b/>
          <w:bCs/>
          <w:sz w:val="24"/>
          <w:szCs w:val="24"/>
        </w:rPr>
      </w:pPr>
    </w:p>
    <w:p w14:paraId="4B7DF5A2" w14:textId="42D5C1AA" w:rsidR="00481E9E" w:rsidRDefault="00481E9E" w:rsidP="00481E9E">
      <w:pPr>
        <w:pStyle w:val="Heading2"/>
      </w:pPr>
      <w:bookmarkStart w:id="14" w:name="_Toc512938849"/>
      <w:r>
        <w:lastRenderedPageBreak/>
        <w:t>Legal Disclaimer (</w:t>
      </w:r>
      <w:r w:rsidR="00C1090B">
        <w:t>Poll Everywhere, Inc.</w:t>
      </w:r>
      <w:r>
        <w:t>)</w:t>
      </w:r>
      <w:bookmarkEnd w:id="14"/>
    </w:p>
    <w:p w14:paraId="3A452450" w14:textId="50454DB9" w:rsidR="00481E9E" w:rsidRDefault="0068185C" w:rsidP="0068185C">
      <w:pPr>
        <w:spacing w:line="300" w:lineRule="atLeast"/>
        <w:textAlignment w:val="baseline"/>
        <w:rPr>
          <w:rFonts w:ascii="Arial" w:eastAsia="Times New Roman" w:hAnsi="Arial" w:cs="Arial"/>
          <w:bCs/>
        </w:rPr>
      </w:pPr>
      <w:r w:rsidRPr="0068185C">
        <w:rPr>
          <w:rFonts w:ascii="Arial" w:eastAsia="Times New Roman" w:hAnsi="Arial" w:cs="Arial"/>
          <w:i/>
          <w:color w:val="000000"/>
          <w:sz w:val="24"/>
          <w:szCs w:val="24"/>
        </w:rPr>
        <w:t>Poll Everywhere, Inc. is committed to making its website and products accessible through constant review and redesign as necessary, to ensure that they meet or exceed accessibility standards and guidelines. We appreciate your patience through this ongoing process</w:t>
      </w:r>
      <w:r>
        <w:rPr>
          <w:rFonts w:ascii="Arial" w:eastAsia="Times New Roman" w:hAnsi="Arial" w:cs="Arial"/>
          <w:i/>
          <w:color w:val="000000"/>
          <w:sz w:val="24"/>
          <w:szCs w:val="24"/>
        </w:rPr>
        <w:t>.</w:t>
      </w:r>
    </w:p>
    <w:sectPr w:rsidR="00481E9E" w:rsidSect="00481E9E">
      <w:headerReference w:type="even" r:id="rId70"/>
      <w:headerReference w:type="default" r:id="rId71"/>
      <w:footerReference w:type="even" r:id="rId72"/>
      <w:footerReference w:type="default" r:id="rId73"/>
      <w:headerReference w:type="first" r:id="rId74"/>
      <w:footerReference w:type="first" r:id="rId75"/>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A40C" w14:textId="77777777" w:rsidR="008F664E" w:rsidRDefault="008F664E" w:rsidP="000166E6">
      <w:pPr>
        <w:spacing w:after="0" w:line="240" w:lineRule="auto"/>
      </w:pPr>
      <w:r>
        <w:separator/>
      </w:r>
    </w:p>
  </w:endnote>
  <w:endnote w:type="continuationSeparator" w:id="0">
    <w:p w14:paraId="736BD09E" w14:textId="77777777" w:rsidR="008F664E" w:rsidRDefault="008F664E"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5825" w14:textId="77777777" w:rsidR="008D21F0" w:rsidRDefault="008D2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5311" w14:textId="77777777" w:rsidR="008D21F0" w:rsidRDefault="008D21F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F4883">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F4883">
      <w:rPr>
        <w:b/>
        <w:noProof/>
      </w:rPr>
      <w:t>15</w:t>
    </w:r>
    <w:r>
      <w:rPr>
        <w:b/>
        <w:sz w:val="24"/>
        <w:szCs w:val="24"/>
      </w:rPr>
      <w:fldChar w:fldCharType="end"/>
    </w:r>
  </w:p>
  <w:p w14:paraId="27F8B28E" w14:textId="77777777" w:rsidR="008D21F0" w:rsidRDefault="008D21F0"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86D5" w14:textId="77777777" w:rsidR="008D21F0" w:rsidRPr="00852F1A" w:rsidRDefault="008D21F0"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72DE61D5" w14:textId="77777777" w:rsidR="008D21F0" w:rsidRDefault="002E2714">
    <w:pPr>
      <w:pStyle w:val="Footer"/>
    </w:pPr>
    <w:r>
      <w:t>“</w:t>
    </w:r>
    <w:r w:rsidR="008D21F0" w:rsidRPr="003C2DE7">
      <w:t>Voluntary Product Accessibility Template</w:t>
    </w:r>
    <w:r>
      <w:t>”</w:t>
    </w:r>
    <w:r w:rsidRPr="003C2DE7">
      <w:t xml:space="preserve"> </w:t>
    </w:r>
    <w:r w:rsidR="008D21F0" w:rsidRPr="003C2DE7">
      <w:t xml:space="preserve">and </w:t>
    </w:r>
    <w:r>
      <w:t>“</w:t>
    </w:r>
    <w:r w:rsidR="008D21F0" w:rsidRPr="003C2DE7">
      <w:t>VPAT</w:t>
    </w:r>
    <w:r>
      <w:t>”</w:t>
    </w:r>
    <w:r w:rsidRPr="003C2DE7">
      <w:t xml:space="preserve"> </w:t>
    </w:r>
    <w:r w:rsidR="008D21F0" w:rsidRPr="003C2DE7">
      <w:t xml:space="preserve">are registered </w:t>
    </w:r>
    <w:r w:rsidR="008D21F0" w:rsidRPr="003C2DE7">
      <w:br/>
    </w:r>
    <w:r>
      <w:t xml:space="preserve">service </w:t>
    </w:r>
    <w:r w:rsidRPr="003C2DE7">
      <w:t>mark</w:t>
    </w:r>
    <w:r>
      <w:t>s</w:t>
    </w:r>
    <w:r w:rsidRPr="003C2DE7">
      <w:t xml:space="preserve"> </w:t>
    </w:r>
    <w:r w:rsidR="008D21F0" w:rsidRPr="003C2DE7">
      <w:t xml:space="preserve">of </w:t>
    </w:r>
    <w:r>
      <w:t xml:space="preserve">the </w:t>
    </w:r>
    <w:r w:rsidR="008D21F0" w:rsidRPr="003C2DE7">
      <w:t>Information Technology Industry Council (ITI)</w:t>
    </w:r>
    <w:r w:rsidR="008D21F0" w:rsidRPr="003C2DE7">
      <w:tab/>
      <w:t xml:space="preserve">Page </w:t>
    </w:r>
    <w:r w:rsidR="008D21F0" w:rsidRPr="003C2DE7">
      <w:rPr>
        <w:b/>
      </w:rPr>
      <w:fldChar w:fldCharType="begin"/>
    </w:r>
    <w:r w:rsidR="008D21F0" w:rsidRPr="003C2DE7">
      <w:rPr>
        <w:b/>
      </w:rPr>
      <w:instrText xml:space="preserve"> PAGE </w:instrText>
    </w:r>
    <w:r w:rsidR="008D21F0" w:rsidRPr="003C2DE7">
      <w:rPr>
        <w:b/>
      </w:rPr>
      <w:fldChar w:fldCharType="separate"/>
    </w:r>
    <w:r w:rsidR="00CF4883">
      <w:rPr>
        <w:b/>
        <w:noProof/>
      </w:rPr>
      <w:t>10</w:t>
    </w:r>
    <w:r w:rsidR="008D21F0" w:rsidRPr="003C2DE7">
      <w:rPr>
        <w:b/>
      </w:rPr>
      <w:fldChar w:fldCharType="end"/>
    </w:r>
    <w:r w:rsidR="008D21F0" w:rsidRPr="003C2DE7">
      <w:t xml:space="preserve"> of </w:t>
    </w:r>
    <w:r w:rsidR="008D21F0" w:rsidRPr="003C2DE7">
      <w:rPr>
        <w:b/>
      </w:rPr>
      <w:fldChar w:fldCharType="begin"/>
    </w:r>
    <w:r w:rsidR="008D21F0" w:rsidRPr="003C2DE7">
      <w:rPr>
        <w:b/>
      </w:rPr>
      <w:instrText xml:space="preserve"> NUMPAGES  </w:instrText>
    </w:r>
    <w:r w:rsidR="008D21F0" w:rsidRPr="003C2DE7">
      <w:rPr>
        <w:b/>
      </w:rPr>
      <w:fldChar w:fldCharType="separate"/>
    </w:r>
    <w:r w:rsidR="00CF4883">
      <w:rPr>
        <w:b/>
        <w:noProof/>
      </w:rPr>
      <w:t>15</w:t>
    </w:r>
    <w:r w:rsidR="008D21F0"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039A" w14:textId="77777777" w:rsidR="008F664E" w:rsidRDefault="008F664E" w:rsidP="000166E6">
      <w:pPr>
        <w:spacing w:after="0" w:line="240" w:lineRule="auto"/>
      </w:pPr>
      <w:r>
        <w:separator/>
      </w:r>
    </w:p>
  </w:footnote>
  <w:footnote w:type="continuationSeparator" w:id="0">
    <w:p w14:paraId="0F62B7BF" w14:textId="77777777" w:rsidR="008F664E" w:rsidRDefault="008F664E" w:rsidP="0001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2837" w14:textId="77777777" w:rsidR="008D21F0" w:rsidRDefault="008D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05C6" w14:textId="77777777" w:rsidR="008D21F0" w:rsidRDefault="008D2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743C" w14:textId="77777777" w:rsidR="008D21F0" w:rsidRPr="00C1090B" w:rsidRDefault="008D21F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90360"/>
    <w:multiLevelType w:val="hybridMultilevel"/>
    <w:tmpl w:val="61AED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95D65"/>
    <w:multiLevelType w:val="multilevel"/>
    <w:tmpl w:val="78409B3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F3E41"/>
    <w:multiLevelType w:val="hybridMultilevel"/>
    <w:tmpl w:val="1A58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8141">
    <w:abstractNumId w:val="23"/>
  </w:num>
  <w:num w:numId="2" w16cid:durableId="1611088684">
    <w:abstractNumId w:val="24"/>
  </w:num>
  <w:num w:numId="3" w16cid:durableId="1162895269">
    <w:abstractNumId w:val="4"/>
  </w:num>
  <w:num w:numId="4" w16cid:durableId="1871992665">
    <w:abstractNumId w:val="17"/>
  </w:num>
  <w:num w:numId="5" w16cid:durableId="1569224517">
    <w:abstractNumId w:val="39"/>
  </w:num>
  <w:num w:numId="6" w16cid:durableId="892228024">
    <w:abstractNumId w:val="28"/>
  </w:num>
  <w:num w:numId="7" w16cid:durableId="896742748">
    <w:abstractNumId w:val="11"/>
  </w:num>
  <w:num w:numId="8" w16cid:durableId="1751661862">
    <w:abstractNumId w:val="27"/>
  </w:num>
  <w:num w:numId="9" w16cid:durableId="1228881223">
    <w:abstractNumId w:val="7"/>
  </w:num>
  <w:num w:numId="10" w16cid:durableId="1011225253">
    <w:abstractNumId w:val="25"/>
  </w:num>
  <w:num w:numId="11" w16cid:durableId="2115055630">
    <w:abstractNumId w:val="3"/>
  </w:num>
  <w:num w:numId="12" w16cid:durableId="476458593">
    <w:abstractNumId w:val="5"/>
  </w:num>
  <w:num w:numId="13" w16cid:durableId="420378048">
    <w:abstractNumId w:val="18"/>
  </w:num>
  <w:num w:numId="14" w16cid:durableId="1730957539">
    <w:abstractNumId w:val="31"/>
  </w:num>
  <w:num w:numId="15" w16cid:durableId="198975454">
    <w:abstractNumId w:val="9"/>
  </w:num>
  <w:num w:numId="16" w16cid:durableId="667755205">
    <w:abstractNumId w:val="38"/>
  </w:num>
  <w:num w:numId="17" w16cid:durableId="1012220314">
    <w:abstractNumId w:val="40"/>
  </w:num>
  <w:num w:numId="18" w16cid:durableId="992029808">
    <w:abstractNumId w:val="35"/>
  </w:num>
  <w:num w:numId="19" w16cid:durableId="1688363633">
    <w:abstractNumId w:val="15"/>
  </w:num>
  <w:num w:numId="20" w16cid:durableId="2112387687">
    <w:abstractNumId w:val="14"/>
  </w:num>
  <w:num w:numId="21" w16cid:durableId="543059872">
    <w:abstractNumId w:val="26"/>
  </w:num>
  <w:num w:numId="22" w16cid:durableId="254363047">
    <w:abstractNumId w:val="2"/>
  </w:num>
  <w:num w:numId="23" w16cid:durableId="1185745704">
    <w:abstractNumId w:val="41"/>
  </w:num>
  <w:num w:numId="24" w16cid:durableId="1016806816">
    <w:abstractNumId w:val="30"/>
  </w:num>
  <w:num w:numId="25" w16cid:durableId="1848325861">
    <w:abstractNumId w:val="8"/>
  </w:num>
  <w:num w:numId="26" w16cid:durableId="1974749067">
    <w:abstractNumId w:val="6"/>
  </w:num>
  <w:num w:numId="27" w16cid:durableId="414280402">
    <w:abstractNumId w:val="33"/>
  </w:num>
  <w:num w:numId="28" w16cid:durableId="1059398994">
    <w:abstractNumId w:val="12"/>
  </w:num>
  <w:num w:numId="29" w16cid:durableId="2107457446">
    <w:abstractNumId w:val="13"/>
  </w:num>
  <w:num w:numId="30" w16cid:durableId="489829470">
    <w:abstractNumId w:val="1"/>
  </w:num>
  <w:num w:numId="31" w16cid:durableId="759719876">
    <w:abstractNumId w:val="34"/>
  </w:num>
  <w:num w:numId="32" w16cid:durableId="104811468">
    <w:abstractNumId w:val="36"/>
  </w:num>
  <w:num w:numId="33" w16cid:durableId="414321264">
    <w:abstractNumId w:val="21"/>
  </w:num>
  <w:num w:numId="34" w16cid:durableId="263389548">
    <w:abstractNumId w:val="32"/>
  </w:num>
  <w:num w:numId="35" w16cid:durableId="188568506">
    <w:abstractNumId w:val="20"/>
  </w:num>
  <w:num w:numId="36" w16cid:durableId="726606085">
    <w:abstractNumId w:val="29"/>
  </w:num>
  <w:num w:numId="37" w16cid:durableId="1322269993">
    <w:abstractNumId w:val="0"/>
  </w:num>
  <w:num w:numId="38" w16cid:durableId="538012000">
    <w:abstractNumId w:val="10"/>
  </w:num>
  <w:num w:numId="39" w16cid:durableId="269749692">
    <w:abstractNumId w:val="16"/>
  </w:num>
  <w:num w:numId="40" w16cid:durableId="2121407706">
    <w:abstractNumId w:val="22"/>
  </w:num>
  <w:num w:numId="41" w16cid:durableId="790783703">
    <w:abstractNumId w:val="6"/>
  </w:num>
  <w:num w:numId="42" w16cid:durableId="1886985258">
    <w:abstractNumId w:val="20"/>
  </w:num>
  <w:num w:numId="43" w16cid:durableId="1736859085">
    <w:abstractNumId w:val="19"/>
  </w:num>
  <w:num w:numId="44" w16cid:durableId="211506911">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298C"/>
    <w:rsid w:val="0000414C"/>
    <w:rsid w:val="0000532D"/>
    <w:rsid w:val="000061EC"/>
    <w:rsid w:val="00006EC5"/>
    <w:rsid w:val="000077EE"/>
    <w:rsid w:val="00007D64"/>
    <w:rsid w:val="00010488"/>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5B80"/>
    <w:rsid w:val="000334C0"/>
    <w:rsid w:val="00040BBB"/>
    <w:rsid w:val="00043DE9"/>
    <w:rsid w:val="00045BDA"/>
    <w:rsid w:val="000474D6"/>
    <w:rsid w:val="00052DFD"/>
    <w:rsid w:val="00053CF4"/>
    <w:rsid w:val="0005482C"/>
    <w:rsid w:val="000557CB"/>
    <w:rsid w:val="00056887"/>
    <w:rsid w:val="00057520"/>
    <w:rsid w:val="00057620"/>
    <w:rsid w:val="00060CB8"/>
    <w:rsid w:val="000626D1"/>
    <w:rsid w:val="00065BC8"/>
    <w:rsid w:val="00067965"/>
    <w:rsid w:val="00070498"/>
    <w:rsid w:val="00072DA3"/>
    <w:rsid w:val="000742C9"/>
    <w:rsid w:val="00075062"/>
    <w:rsid w:val="00076062"/>
    <w:rsid w:val="0007677C"/>
    <w:rsid w:val="00076D68"/>
    <w:rsid w:val="000779FD"/>
    <w:rsid w:val="0008426B"/>
    <w:rsid w:val="00084B7D"/>
    <w:rsid w:val="00084CA3"/>
    <w:rsid w:val="000861F5"/>
    <w:rsid w:val="0008676C"/>
    <w:rsid w:val="00087A25"/>
    <w:rsid w:val="00087F69"/>
    <w:rsid w:val="000918C5"/>
    <w:rsid w:val="00092882"/>
    <w:rsid w:val="00097CDA"/>
    <w:rsid w:val="000A0483"/>
    <w:rsid w:val="000A2341"/>
    <w:rsid w:val="000A32DE"/>
    <w:rsid w:val="000A797C"/>
    <w:rsid w:val="000B0FA8"/>
    <w:rsid w:val="000B2426"/>
    <w:rsid w:val="000B623F"/>
    <w:rsid w:val="000B6A1A"/>
    <w:rsid w:val="000B72FD"/>
    <w:rsid w:val="000B7C30"/>
    <w:rsid w:val="000C25DE"/>
    <w:rsid w:val="000C328B"/>
    <w:rsid w:val="000C3471"/>
    <w:rsid w:val="000C5C6C"/>
    <w:rsid w:val="000C772D"/>
    <w:rsid w:val="000C7BDD"/>
    <w:rsid w:val="000D5B84"/>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0CD2"/>
    <w:rsid w:val="001013F5"/>
    <w:rsid w:val="0010175D"/>
    <w:rsid w:val="001027BB"/>
    <w:rsid w:val="00104FCF"/>
    <w:rsid w:val="00105E9E"/>
    <w:rsid w:val="00107537"/>
    <w:rsid w:val="00107903"/>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40275"/>
    <w:rsid w:val="00141C98"/>
    <w:rsid w:val="00142F18"/>
    <w:rsid w:val="0014489B"/>
    <w:rsid w:val="00151103"/>
    <w:rsid w:val="0015517B"/>
    <w:rsid w:val="001606CD"/>
    <w:rsid w:val="0016220D"/>
    <w:rsid w:val="00162C7E"/>
    <w:rsid w:val="00166244"/>
    <w:rsid w:val="0016704A"/>
    <w:rsid w:val="00173059"/>
    <w:rsid w:val="00173FF4"/>
    <w:rsid w:val="00174AF0"/>
    <w:rsid w:val="00175077"/>
    <w:rsid w:val="0018241E"/>
    <w:rsid w:val="001864D8"/>
    <w:rsid w:val="00186E08"/>
    <w:rsid w:val="001934E9"/>
    <w:rsid w:val="0019393C"/>
    <w:rsid w:val="00193C41"/>
    <w:rsid w:val="00196567"/>
    <w:rsid w:val="001A3454"/>
    <w:rsid w:val="001A649E"/>
    <w:rsid w:val="001A743E"/>
    <w:rsid w:val="001A75BE"/>
    <w:rsid w:val="001B0321"/>
    <w:rsid w:val="001B08BB"/>
    <w:rsid w:val="001B178E"/>
    <w:rsid w:val="001B339B"/>
    <w:rsid w:val="001B374D"/>
    <w:rsid w:val="001C0D67"/>
    <w:rsid w:val="001C1793"/>
    <w:rsid w:val="001C1E09"/>
    <w:rsid w:val="001C2D10"/>
    <w:rsid w:val="001C2E6B"/>
    <w:rsid w:val="001C2F66"/>
    <w:rsid w:val="001C6359"/>
    <w:rsid w:val="001D2DFB"/>
    <w:rsid w:val="001D4FB2"/>
    <w:rsid w:val="001E0C93"/>
    <w:rsid w:val="001E6C2D"/>
    <w:rsid w:val="001F17A8"/>
    <w:rsid w:val="001F1A0D"/>
    <w:rsid w:val="001F351A"/>
    <w:rsid w:val="001F5C45"/>
    <w:rsid w:val="001F6C79"/>
    <w:rsid w:val="001F7D89"/>
    <w:rsid w:val="002004E7"/>
    <w:rsid w:val="00203295"/>
    <w:rsid w:val="002033D0"/>
    <w:rsid w:val="0020493F"/>
    <w:rsid w:val="00204FE9"/>
    <w:rsid w:val="00206023"/>
    <w:rsid w:val="00206F92"/>
    <w:rsid w:val="0021185C"/>
    <w:rsid w:val="00213589"/>
    <w:rsid w:val="00213A3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45EA5"/>
    <w:rsid w:val="0024673E"/>
    <w:rsid w:val="002523FB"/>
    <w:rsid w:val="002540AB"/>
    <w:rsid w:val="0026280B"/>
    <w:rsid w:val="0026444E"/>
    <w:rsid w:val="0026493C"/>
    <w:rsid w:val="00264CCD"/>
    <w:rsid w:val="00265C5F"/>
    <w:rsid w:val="00266209"/>
    <w:rsid w:val="00266210"/>
    <w:rsid w:val="002662C5"/>
    <w:rsid w:val="00266523"/>
    <w:rsid w:val="00270F56"/>
    <w:rsid w:val="0027108F"/>
    <w:rsid w:val="002717BD"/>
    <w:rsid w:val="00274C27"/>
    <w:rsid w:val="00275B0F"/>
    <w:rsid w:val="00276808"/>
    <w:rsid w:val="00277BC7"/>
    <w:rsid w:val="00282154"/>
    <w:rsid w:val="00282A90"/>
    <w:rsid w:val="00284F55"/>
    <w:rsid w:val="00285ECD"/>
    <w:rsid w:val="00287424"/>
    <w:rsid w:val="002878EB"/>
    <w:rsid w:val="00291EEC"/>
    <w:rsid w:val="0029331D"/>
    <w:rsid w:val="00294346"/>
    <w:rsid w:val="00295658"/>
    <w:rsid w:val="00296B3E"/>
    <w:rsid w:val="002A0666"/>
    <w:rsid w:val="002A3DAB"/>
    <w:rsid w:val="002A42E0"/>
    <w:rsid w:val="002A5830"/>
    <w:rsid w:val="002A7B5A"/>
    <w:rsid w:val="002A7F91"/>
    <w:rsid w:val="002B1D2E"/>
    <w:rsid w:val="002B30CC"/>
    <w:rsid w:val="002B31D2"/>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4040"/>
    <w:rsid w:val="002D6659"/>
    <w:rsid w:val="002D6D2A"/>
    <w:rsid w:val="002D72B0"/>
    <w:rsid w:val="002D732D"/>
    <w:rsid w:val="002E1129"/>
    <w:rsid w:val="002E2714"/>
    <w:rsid w:val="002E3B11"/>
    <w:rsid w:val="002E5100"/>
    <w:rsid w:val="002F0242"/>
    <w:rsid w:val="002F05F3"/>
    <w:rsid w:val="002F11E2"/>
    <w:rsid w:val="002F14B5"/>
    <w:rsid w:val="002F261D"/>
    <w:rsid w:val="002F3CB3"/>
    <w:rsid w:val="0030069A"/>
    <w:rsid w:val="00301E95"/>
    <w:rsid w:val="00303F43"/>
    <w:rsid w:val="003044A2"/>
    <w:rsid w:val="00310B13"/>
    <w:rsid w:val="00311C3E"/>
    <w:rsid w:val="003127BD"/>
    <w:rsid w:val="00314CF9"/>
    <w:rsid w:val="0031657F"/>
    <w:rsid w:val="00320395"/>
    <w:rsid w:val="00322109"/>
    <w:rsid w:val="00326F84"/>
    <w:rsid w:val="00327269"/>
    <w:rsid w:val="00335A0A"/>
    <w:rsid w:val="003401A9"/>
    <w:rsid w:val="00343F68"/>
    <w:rsid w:val="00345192"/>
    <w:rsid w:val="00345B5C"/>
    <w:rsid w:val="00346893"/>
    <w:rsid w:val="003509D5"/>
    <w:rsid w:val="00350A7A"/>
    <w:rsid w:val="003517A9"/>
    <w:rsid w:val="00353D5D"/>
    <w:rsid w:val="00354CAF"/>
    <w:rsid w:val="00354E9A"/>
    <w:rsid w:val="0035584E"/>
    <w:rsid w:val="00356DCD"/>
    <w:rsid w:val="00356FF5"/>
    <w:rsid w:val="003603B2"/>
    <w:rsid w:val="00361A50"/>
    <w:rsid w:val="0036213E"/>
    <w:rsid w:val="0036289C"/>
    <w:rsid w:val="00365213"/>
    <w:rsid w:val="00371879"/>
    <w:rsid w:val="00372070"/>
    <w:rsid w:val="0037208B"/>
    <w:rsid w:val="003755EF"/>
    <w:rsid w:val="0037565D"/>
    <w:rsid w:val="00375929"/>
    <w:rsid w:val="00375D79"/>
    <w:rsid w:val="0038063C"/>
    <w:rsid w:val="00382EBC"/>
    <w:rsid w:val="00386343"/>
    <w:rsid w:val="003874C3"/>
    <w:rsid w:val="0039079D"/>
    <w:rsid w:val="00391647"/>
    <w:rsid w:val="00392B09"/>
    <w:rsid w:val="00392C84"/>
    <w:rsid w:val="00394DEB"/>
    <w:rsid w:val="003951AD"/>
    <w:rsid w:val="003A1EFD"/>
    <w:rsid w:val="003A2DAC"/>
    <w:rsid w:val="003A5554"/>
    <w:rsid w:val="003A6054"/>
    <w:rsid w:val="003B00FC"/>
    <w:rsid w:val="003B0CBB"/>
    <w:rsid w:val="003B1F79"/>
    <w:rsid w:val="003B1FAD"/>
    <w:rsid w:val="003B2362"/>
    <w:rsid w:val="003B39E2"/>
    <w:rsid w:val="003B43D9"/>
    <w:rsid w:val="003B4418"/>
    <w:rsid w:val="003B4658"/>
    <w:rsid w:val="003B4BC3"/>
    <w:rsid w:val="003B7BF3"/>
    <w:rsid w:val="003C1DFB"/>
    <w:rsid w:val="003C247C"/>
    <w:rsid w:val="003C47DC"/>
    <w:rsid w:val="003C59FF"/>
    <w:rsid w:val="003C5AB8"/>
    <w:rsid w:val="003C5C32"/>
    <w:rsid w:val="003C5E1E"/>
    <w:rsid w:val="003D12BA"/>
    <w:rsid w:val="003D14BA"/>
    <w:rsid w:val="003D2163"/>
    <w:rsid w:val="003D23E7"/>
    <w:rsid w:val="003D6096"/>
    <w:rsid w:val="003D728B"/>
    <w:rsid w:val="003E10E4"/>
    <w:rsid w:val="003E3F2B"/>
    <w:rsid w:val="003E47A9"/>
    <w:rsid w:val="003E616E"/>
    <w:rsid w:val="003F015B"/>
    <w:rsid w:val="003F0573"/>
    <w:rsid w:val="003F0A9A"/>
    <w:rsid w:val="003F0F64"/>
    <w:rsid w:val="003F3823"/>
    <w:rsid w:val="003F4276"/>
    <w:rsid w:val="003F7976"/>
    <w:rsid w:val="004003DE"/>
    <w:rsid w:val="004005C1"/>
    <w:rsid w:val="00400CA0"/>
    <w:rsid w:val="0040235E"/>
    <w:rsid w:val="00402548"/>
    <w:rsid w:val="00404793"/>
    <w:rsid w:val="004069E1"/>
    <w:rsid w:val="00407B98"/>
    <w:rsid w:val="004128D7"/>
    <w:rsid w:val="004133B3"/>
    <w:rsid w:val="00413636"/>
    <w:rsid w:val="0041485C"/>
    <w:rsid w:val="004161C3"/>
    <w:rsid w:val="004167E0"/>
    <w:rsid w:val="00422BE8"/>
    <w:rsid w:val="00422EC7"/>
    <w:rsid w:val="00425AFC"/>
    <w:rsid w:val="004269EA"/>
    <w:rsid w:val="00427763"/>
    <w:rsid w:val="004278BA"/>
    <w:rsid w:val="004303FC"/>
    <w:rsid w:val="00430F34"/>
    <w:rsid w:val="00432F63"/>
    <w:rsid w:val="00433C36"/>
    <w:rsid w:val="004342FA"/>
    <w:rsid w:val="004346B9"/>
    <w:rsid w:val="004370CA"/>
    <w:rsid w:val="0043717C"/>
    <w:rsid w:val="00441526"/>
    <w:rsid w:val="004437DA"/>
    <w:rsid w:val="00444DDA"/>
    <w:rsid w:val="00445D7A"/>
    <w:rsid w:val="004508ED"/>
    <w:rsid w:val="0045258C"/>
    <w:rsid w:val="00453B38"/>
    <w:rsid w:val="00454377"/>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4C35"/>
    <w:rsid w:val="004900A9"/>
    <w:rsid w:val="004928F1"/>
    <w:rsid w:val="004936CD"/>
    <w:rsid w:val="004A1530"/>
    <w:rsid w:val="004A371E"/>
    <w:rsid w:val="004A5849"/>
    <w:rsid w:val="004B0319"/>
    <w:rsid w:val="004B10D2"/>
    <w:rsid w:val="004B3B85"/>
    <w:rsid w:val="004C2EBD"/>
    <w:rsid w:val="004C3487"/>
    <w:rsid w:val="004C4942"/>
    <w:rsid w:val="004C5771"/>
    <w:rsid w:val="004D2EA7"/>
    <w:rsid w:val="004D58DF"/>
    <w:rsid w:val="004E08D2"/>
    <w:rsid w:val="004E1384"/>
    <w:rsid w:val="004E24DC"/>
    <w:rsid w:val="004E2872"/>
    <w:rsid w:val="004E3869"/>
    <w:rsid w:val="004E3EA3"/>
    <w:rsid w:val="004E4A0B"/>
    <w:rsid w:val="004E7C07"/>
    <w:rsid w:val="004F0016"/>
    <w:rsid w:val="004F0B39"/>
    <w:rsid w:val="004F357F"/>
    <w:rsid w:val="004F5222"/>
    <w:rsid w:val="004F6A3F"/>
    <w:rsid w:val="004F6AEA"/>
    <w:rsid w:val="004F748F"/>
    <w:rsid w:val="004F7AB8"/>
    <w:rsid w:val="005003C1"/>
    <w:rsid w:val="00500CCC"/>
    <w:rsid w:val="005075CA"/>
    <w:rsid w:val="005117BC"/>
    <w:rsid w:val="00512D60"/>
    <w:rsid w:val="00514864"/>
    <w:rsid w:val="005149DB"/>
    <w:rsid w:val="00516BDE"/>
    <w:rsid w:val="00517483"/>
    <w:rsid w:val="00517AEC"/>
    <w:rsid w:val="00517C15"/>
    <w:rsid w:val="00517D9A"/>
    <w:rsid w:val="005208ED"/>
    <w:rsid w:val="00522042"/>
    <w:rsid w:val="0052427D"/>
    <w:rsid w:val="0052557A"/>
    <w:rsid w:val="00535FCD"/>
    <w:rsid w:val="00537CFF"/>
    <w:rsid w:val="005419B1"/>
    <w:rsid w:val="005439D8"/>
    <w:rsid w:val="00544786"/>
    <w:rsid w:val="00545B1A"/>
    <w:rsid w:val="005474D2"/>
    <w:rsid w:val="00550764"/>
    <w:rsid w:val="00552101"/>
    <w:rsid w:val="0055227C"/>
    <w:rsid w:val="005529A7"/>
    <w:rsid w:val="005535F6"/>
    <w:rsid w:val="00554492"/>
    <w:rsid w:val="005567A2"/>
    <w:rsid w:val="0056149B"/>
    <w:rsid w:val="00561AF9"/>
    <w:rsid w:val="00564254"/>
    <w:rsid w:val="00565E43"/>
    <w:rsid w:val="00567A1E"/>
    <w:rsid w:val="00571C77"/>
    <w:rsid w:val="005737B2"/>
    <w:rsid w:val="0057574C"/>
    <w:rsid w:val="00576F46"/>
    <w:rsid w:val="00582F9A"/>
    <w:rsid w:val="005833A6"/>
    <w:rsid w:val="0058441E"/>
    <w:rsid w:val="00584D74"/>
    <w:rsid w:val="00585546"/>
    <w:rsid w:val="00585593"/>
    <w:rsid w:val="005857C4"/>
    <w:rsid w:val="005858D2"/>
    <w:rsid w:val="00586807"/>
    <w:rsid w:val="00591331"/>
    <w:rsid w:val="005960FA"/>
    <w:rsid w:val="0059704E"/>
    <w:rsid w:val="0059730D"/>
    <w:rsid w:val="005974EE"/>
    <w:rsid w:val="005A05F1"/>
    <w:rsid w:val="005A14C2"/>
    <w:rsid w:val="005A63E0"/>
    <w:rsid w:val="005A655F"/>
    <w:rsid w:val="005B060B"/>
    <w:rsid w:val="005B0930"/>
    <w:rsid w:val="005B32E2"/>
    <w:rsid w:val="005B6BDE"/>
    <w:rsid w:val="005B7845"/>
    <w:rsid w:val="005C0444"/>
    <w:rsid w:val="005C2213"/>
    <w:rsid w:val="005C4757"/>
    <w:rsid w:val="005C5D92"/>
    <w:rsid w:val="005D0014"/>
    <w:rsid w:val="005D01CB"/>
    <w:rsid w:val="005D091E"/>
    <w:rsid w:val="005D2E3C"/>
    <w:rsid w:val="005D52AF"/>
    <w:rsid w:val="005D60BA"/>
    <w:rsid w:val="005D6A69"/>
    <w:rsid w:val="005D6FF6"/>
    <w:rsid w:val="005D7204"/>
    <w:rsid w:val="005D7296"/>
    <w:rsid w:val="005D732B"/>
    <w:rsid w:val="005D74E8"/>
    <w:rsid w:val="005D76F8"/>
    <w:rsid w:val="005D7D11"/>
    <w:rsid w:val="005E2687"/>
    <w:rsid w:val="005E32A1"/>
    <w:rsid w:val="005E33D8"/>
    <w:rsid w:val="005E7AC0"/>
    <w:rsid w:val="005F05E0"/>
    <w:rsid w:val="005F0EEC"/>
    <w:rsid w:val="005F1CE8"/>
    <w:rsid w:val="005F1CE9"/>
    <w:rsid w:val="005F1F67"/>
    <w:rsid w:val="005F71E4"/>
    <w:rsid w:val="0060017A"/>
    <w:rsid w:val="00602B6E"/>
    <w:rsid w:val="006036DC"/>
    <w:rsid w:val="0060451D"/>
    <w:rsid w:val="00605069"/>
    <w:rsid w:val="00605D23"/>
    <w:rsid w:val="00611BF1"/>
    <w:rsid w:val="00612440"/>
    <w:rsid w:val="00612952"/>
    <w:rsid w:val="006133A3"/>
    <w:rsid w:val="0061561F"/>
    <w:rsid w:val="00620076"/>
    <w:rsid w:val="00621520"/>
    <w:rsid w:val="00622901"/>
    <w:rsid w:val="00622AFF"/>
    <w:rsid w:val="0062699B"/>
    <w:rsid w:val="00626FA2"/>
    <w:rsid w:val="006376EB"/>
    <w:rsid w:val="00643092"/>
    <w:rsid w:val="00643D95"/>
    <w:rsid w:val="006500D7"/>
    <w:rsid w:val="006539B9"/>
    <w:rsid w:val="00653C3E"/>
    <w:rsid w:val="00654CE2"/>
    <w:rsid w:val="006553E7"/>
    <w:rsid w:val="00656C0A"/>
    <w:rsid w:val="00657A8E"/>
    <w:rsid w:val="00661825"/>
    <w:rsid w:val="0066287B"/>
    <w:rsid w:val="00664A11"/>
    <w:rsid w:val="00665EB1"/>
    <w:rsid w:val="00665F4B"/>
    <w:rsid w:val="00670793"/>
    <w:rsid w:val="00671F86"/>
    <w:rsid w:val="006729D5"/>
    <w:rsid w:val="00672E04"/>
    <w:rsid w:val="00674768"/>
    <w:rsid w:val="00675DD0"/>
    <w:rsid w:val="00676668"/>
    <w:rsid w:val="0068185C"/>
    <w:rsid w:val="0068319D"/>
    <w:rsid w:val="00684A70"/>
    <w:rsid w:val="00685E3C"/>
    <w:rsid w:val="00687179"/>
    <w:rsid w:val="00687962"/>
    <w:rsid w:val="006904D5"/>
    <w:rsid w:val="006921C4"/>
    <w:rsid w:val="00693CD8"/>
    <w:rsid w:val="00694FA4"/>
    <w:rsid w:val="0069677C"/>
    <w:rsid w:val="006A1F29"/>
    <w:rsid w:val="006A246D"/>
    <w:rsid w:val="006A3793"/>
    <w:rsid w:val="006A394C"/>
    <w:rsid w:val="006A3B1E"/>
    <w:rsid w:val="006A40AA"/>
    <w:rsid w:val="006A7CE2"/>
    <w:rsid w:val="006B4A4E"/>
    <w:rsid w:val="006B4BC1"/>
    <w:rsid w:val="006B5C1F"/>
    <w:rsid w:val="006B6D88"/>
    <w:rsid w:val="006B78ED"/>
    <w:rsid w:val="006C0E14"/>
    <w:rsid w:val="006C0E20"/>
    <w:rsid w:val="006C0FF4"/>
    <w:rsid w:val="006C2C79"/>
    <w:rsid w:val="006C3592"/>
    <w:rsid w:val="006C51A2"/>
    <w:rsid w:val="006D2793"/>
    <w:rsid w:val="006D5F28"/>
    <w:rsid w:val="006D7F72"/>
    <w:rsid w:val="006E0226"/>
    <w:rsid w:val="006E15FE"/>
    <w:rsid w:val="006E3389"/>
    <w:rsid w:val="006E33F2"/>
    <w:rsid w:val="006E42B7"/>
    <w:rsid w:val="006E6856"/>
    <w:rsid w:val="006E69C1"/>
    <w:rsid w:val="006E7F05"/>
    <w:rsid w:val="006F0C39"/>
    <w:rsid w:val="006F3359"/>
    <w:rsid w:val="006F3B16"/>
    <w:rsid w:val="006F413B"/>
    <w:rsid w:val="006F45B6"/>
    <w:rsid w:val="006F49C5"/>
    <w:rsid w:val="006F6CFE"/>
    <w:rsid w:val="006F76D1"/>
    <w:rsid w:val="007011C9"/>
    <w:rsid w:val="0070332C"/>
    <w:rsid w:val="0070477E"/>
    <w:rsid w:val="0070498C"/>
    <w:rsid w:val="0071035A"/>
    <w:rsid w:val="00710693"/>
    <w:rsid w:val="00713B1E"/>
    <w:rsid w:val="00716857"/>
    <w:rsid w:val="007213EA"/>
    <w:rsid w:val="0072190B"/>
    <w:rsid w:val="00721A54"/>
    <w:rsid w:val="00722288"/>
    <w:rsid w:val="00723D57"/>
    <w:rsid w:val="00725EB0"/>
    <w:rsid w:val="00726A85"/>
    <w:rsid w:val="0072790A"/>
    <w:rsid w:val="0073348F"/>
    <w:rsid w:val="00734260"/>
    <w:rsid w:val="00735D39"/>
    <w:rsid w:val="00736C2B"/>
    <w:rsid w:val="0074019C"/>
    <w:rsid w:val="00743F1D"/>
    <w:rsid w:val="00744630"/>
    <w:rsid w:val="0075077D"/>
    <w:rsid w:val="00750E5D"/>
    <w:rsid w:val="00753D9D"/>
    <w:rsid w:val="007547B2"/>
    <w:rsid w:val="007568FA"/>
    <w:rsid w:val="00757163"/>
    <w:rsid w:val="00757F48"/>
    <w:rsid w:val="00757F83"/>
    <w:rsid w:val="007602EA"/>
    <w:rsid w:val="0076269F"/>
    <w:rsid w:val="00765C85"/>
    <w:rsid w:val="0076665E"/>
    <w:rsid w:val="00766E11"/>
    <w:rsid w:val="007727D7"/>
    <w:rsid w:val="00775175"/>
    <w:rsid w:val="00775373"/>
    <w:rsid w:val="00775C43"/>
    <w:rsid w:val="00776F72"/>
    <w:rsid w:val="00777B5E"/>
    <w:rsid w:val="007806A4"/>
    <w:rsid w:val="007823FF"/>
    <w:rsid w:val="007826FA"/>
    <w:rsid w:val="00784134"/>
    <w:rsid w:val="007843E2"/>
    <w:rsid w:val="00784C34"/>
    <w:rsid w:val="00790D11"/>
    <w:rsid w:val="00792C84"/>
    <w:rsid w:val="00794E4C"/>
    <w:rsid w:val="00795F89"/>
    <w:rsid w:val="007967C2"/>
    <w:rsid w:val="007A166C"/>
    <w:rsid w:val="007A7D38"/>
    <w:rsid w:val="007B01FF"/>
    <w:rsid w:val="007B6025"/>
    <w:rsid w:val="007B6071"/>
    <w:rsid w:val="007B7EF4"/>
    <w:rsid w:val="007C083F"/>
    <w:rsid w:val="007C1BE2"/>
    <w:rsid w:val="007C315E"/>
    <w:rsid w:val="007C4985"/>
    <w:rsid w:val="007C49DB"/>
    <w:rsid w:val="007C6663"/>
    <w:rsid w:val="007D07F2"/>
    <w:rsid w:val="007D2263"/>
    <w:rsid w:val="007D226D"/>
    <w:rsid w:val="007D24E0"/>
    <w:rsid w:val="007D48DA"/>
    <w:rsid w:val="007E0CDD"/>
    <w:rsid w:val="007E1577"/>
    <w:rsid w:val="007E1D00"/>
    <w:rsid w:val="007E2607"/>
    <w:rsid w:val="007E4729"/>
    <w:rsid w:val="007E4746"/>
    <w:rsid w:val="007E5D58"/>
    <w:rsid w:val="007E7FD7"/>
    <w:rsid w:val="007F00D0"/>
    <w:rsid w:val="007F172F"/>
    <w:rsid w:val="007F2426"/>
    <w:rsid w:val="007F2BBC"/>
    <w:rsid w:val="007F3C96"/>
    <w:rsid w:val="007F62BA"/>
    <w:rsid w:val="008005C9"/>
    <w:rsid w:val="00801A1C"/>
    <w:rsid w:val="008020ED"/>
    <w:rsid w:val="0080339B"/>
    <w:rsid w:val="00803ED9"/>
    <w:rsid w:val="00804375"/>
    <w:rsid w:val="00806A68"/>
    <w:rsid w:val="00807A99"/>
    <w:rsid w:val="008109C3"/>
    <w:rsid w:val="00810DC2"/>
    <w:rsid w:val="00814691"/>
    <w:rsid w:val="0081579D"/>
    <w:rsid w:val="00815D14"/>
    <w:rsid w:val="008161B6"/>
    <w:rsid w:val="008164ED"/>
    <w:rsid w:val="00816C63"/>
    <w:rsid w:val="00817A7F"/>
    <w:rsid w:val="00821525"/>
    <w:rsid w:val="0082284C"/>
    <w:rsid w:val="0082562C"/>
    <w:rsid w:val="00827E4D"/>
    <w:rsid w:val="00835A46"/>
    <w:rsid w:val="008377D7"/>
    <w:rsid w:val="00837F2B"/>
    <w:rsid w:val="00846A60"/>
    <w:rsid w:val="00846F35"/>
    <w:rsid w:val="00851AE5"/>
    <w:rsid w:val="00852077"/>
    <w:rsid w:val="00852E6C"/>
    <w:rsid w:val="00852F1A"/>
    <w:rsid w:val="00853906"/>
    <w:rsid w:val="00854124"/>
    <w:rsid w:val="008543A1"/>
    <w:rsid w:val="008600DC"/>
    <w:rsid w:val="008600E5"/>
    <w:rsid w:val="00860A2D"/>
    <w:rsid w:val="008610EF"/>
    <w:rsid w:val="0086152B"/>
    <w:rsid w:val="00861C10"/>
    <w:rsid w:val="00866545"/>
    <w:rsid w:val="0087222A"/>
    <w:rsid w:val="00872E27"/>
    <w:rsid w:val="00873405"/>
    <w:rsid w:val="0087383D"/>
    <w:rsid w:val="00875D4D"/>
    <w:rsid w:val="0087766C"/>
    <w:rsid w:val="0088060D"/>
    <w:rsid w:val="00882C98"/>
    <w:rsid w:val="00885E99"/>
    <w:rsid w:val="00891E19"/>
    <w:rsid w:val="00892EA0"/>
    <w:rsid w:val="008932F1"/>
    <w:rsid w:val="008937AB"/>
    <w:rsid w:val="00893EB6"/>
    <w:rsid w:val="008941A8"/>
    <w:rsid w:val="0089696D"/>
    <w:rsid w:val="00896AC1"/>
    <w:rsid w:val="008A0EF2"/>
    <w:rsid w:val="008A2019"/>
    <w:rsid w:val="008A33A5"/>
    <w:rsid w:val="008A3BAA"/>
    <w:rsid w:val="008A48D9"/>
    <w:rsid w:val="008A4D6F"/>
    <w:rsid w:val="008A504A"/>
    <w:rsid w:val="008A62A4"/>
    <w:rsid w:val="008A648D"/>
    <w:rsid w:val="008A64CC"/>
    <w:rsid w:val="008A6C27"/>
    <w:rsid w:val="008B2117"/>
    <w:rsid w:val="008B2B33"/>
    <w:rsid w:val="008B34A5"/>
    <w:rsid w:val="008B3D96"/>
    <w:rsid w:val="008B4489"/>
    <w:rsid w:val="008B5773"/>
    <w:rsid w:val="008B65E6"/>
    <w:rsid w:val="008C0FD6"/>
    <w:rsid w:val="008C25FD"/>
    <w:rsid w:val="008C68A8"/>
    <w:rsid w:val="008C7BEB"/>
    <w:rsid w:val="008D21F0"/>
    <w:rsid w:val="008D2F92"/>
    <w:rsid w:val="008D4780"/>
    <w:rsid w:val="008D7B77"/>
    <w:rsid w:val="008E03CD"/>
    <w:rsid w:val="008E0DC1"/>
    <w:rsid w:val="008E16E5"/>
    <w:rsid w:val="008E179C"/>
    <w:rsid w:val="008E3E48"/>
    <w:rsid w:val="008E4769"/>
    <w:rsid w:val="008E50A5"/>
    <w:rsid w:val="008E5339"/>
    <w:rsid w:val="008F0E02"/>
    <w:rsid w:val="008F0F52"/>
    <w:rsid w:val="008F16B6"/>
    <w:rsid w:val="008F2F0F"/>
    <w:rsid w:val="008F5704"/>
    <w:rsid w:val="008F664E"/>
    <w:rsid w:val="008F6D4D"/>
    <w:rsid w:val="00900D56"/>
    <w:rsid w:val="00905F7A"/>
    <w:rsid w:val="00907F9D"/>
    <w:rsid w:val="009113F9"/>
    <w:rsid w:val="0091278E"/>
    <w:rsid w:val="00914E90"/>
    <w:rsid w:val="009155F4"/>
    <w:rsid w:val="00917E9B"/>
    <w:rsid w:val="009203F1"/>
    <w:rsid w:val="009205DC"/>
    <w:rsid w:val="00921D28"/>
    <w:rsid w:val="009239A4"/>
    <w:rsid w:val="0092403D"/>
    <w:rsid w:val="00924738"/>
    <w:rsid w:val="00925A1D"/>
    <w:rsid w:val="00926034"/>
    <w:rsid w:val="00926E68"/>
    <w:rsid w:val="00930FB7"/>
    <w:rsid w:val="009312BD"/>
    <w:rsid w:val="0093177B"/>
    <w:rsid w:val="00931C8A"/>
    <w:rsid w:val="0093330A"/>
    <w:rsid w:val="00935E72"/>
    <w:rsid w:val="00937996"/>
    <w:rsid w:val="00943D3A"/>
    <w:rsid w:val="00946BEF"/>
    <w:rsid w:val="00946F67"/>
    <w:rsid w:val="00950C89"/>
    <w:rsid w:val="0095118C"/>
    <w:rsid w:val="00953007"/>
    <w:rsid w:val="00953B4C"/>
    <w:rsid w:val="00960809"/>
    <w:rsid w:val="00961E7C"/>
    <w:rsid w:val="00962479"/>
    <w:rsid w:val="00962CA4"/>
    <w:rsid w:val="00963E00"/>
    <w:rsid w:val="0096502E"/>
    <w:rsid w:val="00971BBC"/>
    <w:rsid w:val="009726D9"/>
    <w:rsid w:val="00974167"/>
    <w:rsid w:val="00975F36"/>
    <w:rsid w:val="00976EEC"/>
    <w:rsid w:val="009775E8"/>
    <w:rsid w:val="009777A0"/>
    <w:rsid w:val="0098099E"/>
    <w:rsid w:val="00980B00"/>
    <w:rsid w:val="00981726"/>
    <w:rsid w:val="0098464F"/>
    <w:rsid w:val="009857F4"/>
    <w:rsid w:val="00991C18"/>
    <w:rsid w:val="00992607"/>
    <w:rsid w:val="0099491E"/>
    <w:rsid w:val="009971C2"/>
    <w:rsid w:val="00997F28"/>
    <w:rsid w:val="009A41AE"/>
    <w:rsid w:val="009B0DEE"/>
    <w:rsid w:val="009B143F"/>
    <w:rsid w:val="009B1BB0"/>
    <w:rsid w:val="009B24A5"/>
    <w:rsid w:val="009B3473"/>
    <w:rsid w:val="009B37B0"/>
    <w:rsid w:val="009B5927"/>
    <w:rsid w:val="009B6100"/>
    <w:rsid w:val="009B7260"/>
    <w:rsid w:val="009C0EE1"/>
    <w:rsid w:val="009C3631"/>
    <w:rsid w:val="009C4AB9"/>
    <w:rsid w:val="009C551D"/>
    <w:rsid w:val="009C6393"/>
    <w:rsid w:val="009C63E9"/>
    <w:rsid w:val="009C6E1E"/>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F0FAD"/>
    <w:rsid w:val="009F17B7"/>
    <w:rsid w:val="009F1F4E"/>
    <w:rsid w:val="009F24A8"/>
    <w:rsid w:val="009F41AA"/>
    <w:rsid w:val="009F559C"/>
    <w:rsid w:val="009F7BAC"/>
    <w:rsid w:val="00A01A98"/>
    <w:rsid w:val="00A0421C"/>
    <w:rsid w:val="00A05DB0"/>
    <w:rsid w:val="00A05F37"/>
    <w:rsid w:val="00A07DF8"/>
    <w:rsid w:val="00A10761"/>
    <w:rsid w:val="00A11E93"/>
    <w:rsid w:val="00A11FB0"/>
    <w:rsid w:val="00A126D1"/>
    <w:rsid w:val="00A13DC5"/>
    <w:rsid w:val="00A156EC"/>
    <w:rsid w:val="00A1635F"/>
    <w:rsid w:val="00A16535"/>
    <w:rsid w:val="00A16DAB"/>
    <w:rsid w:val="00A20438"/>
    <w:rsid w:val="00A23F54"/>
    <w:rsid w:val="00A24325"/>
    <w:rsid w:val="00A2771E"/>
    <w:rsid w:val="00A3478B"/>
    <w:rsid w:val="00A36C59"/>
    <w:rsid w:val="00A377FD"/>
    <w:rsid w:val="00A37E03"/>
    <w:rsid w:val="00A40368"/>
    <w:rsid w:val="00A4203D"/>
    <w:rsid w:val="00A42840"/>
    <w:rsid w:val="00A44468"/>
    <w:rsid w:val="00A44E32"/>
    <w:rsid w:val="00A45CC1"/>
    <w:rsid w:val="00A5018C"/>
    <w:rsid w:val="00A50D55"/>
    <w:rsid w:val="00A555C4"/>
    <w:rsid w:val="00A57AA3"/>
    <w:rsid w:val="00A601F5"/>
    <w:rsid w:val="00A646B4"/>
    <w:rsid w:val="00A64A50"/>
    <w:rsid w:val="00A65714"/>
    <w:rsid w:val="00A669F7"/>
    <w:rsid w:val="00A67EEF"/>
    <w:rsid w:val="00A70249"/>
    <w:rsid w:val="00A70421"/>
    <w:rsid w:val="00A75D6B"/>
    <w:rsid w:val="00A81FB5"/>
    <w:rsid w:val="00A825D7"/>
    <w:rsid w:val="00A82A8E"/>
    <w:rsid w:val="00A8407D"/>
    <w:rsid w:val="00A8559D"/>
    <w:rsid w:val="00A85EB7"/>
    <w:rsid w:val="00A866EA"/>
    <w:rsid w:val="00A875EE"/>
    <w:rsid w:val="00A915B6"/>
    <w:rsid w:val="00A918D2"/>
    <w:rsid w:val="00A924CB"/>
    <w:rsid w:val="00AA2D0E"/>
    <w:rsid w:val="00AA3208"/>
    <w:rsid w:val="00AA4AD6"/>
    <w:rsid w:val="00AB2B48"/>
    <w:rsid w:val="00AB3F67"/>
    <w:rsid w:val="00AB42D8"/>
    <w:rsid w:val="00AB4BF7"/>
    <w:rsid w:val="00AB5AEC"/>
    <w:rsid w:val="00AB77BA"/>
    <w:rsid w:val="00AC1780"/>
    <w:rsid w:val="00AC1D97"/>
    <w:rsid w:val="00AC7FCC"/>
    <w:rsid w:val="00AD0A8E"/>
    <w:rsid w:val="00AD1409"/>
    <w:rsid w:val="00AD588C"/>
    <w:rsid w:val="00AD6FF8"/>
    <w:rsid w:val="00AD7E82"/>
    <w:rsid w:val="00AE0C1E"/>
    <w:rsid w:val="00AE227A"/>
    <w:rsid w:val="00AE7E54"/>
    <w:rsid w:val="00AF0B7B"/>
    <w:rsid w:val="00AF2370"/>
    <w:rsid w:val="00AF5714"/>
    <w:rsid w:val="00AF6292"/>
    <w:rsid w:val="00AF6D64"/>
    <w:rsid w:val="00B02A93"/>
    <w:rsid w:val="00B02D04"/>
    <w:rsid w:val="00B03193"/>
    <w:rsid w:val="00B03633"/>
    <w:rsid w:val="00B04691"/>
    <w:rsid w:val="00B109A6"/>
    <w:rsid w:val="00B11D8D"/>
    <w:rsid w:val="00B12CF2"/>
    <w:rsid w:val="00B1395B"/>
    <w:rsid w:val="00B169B8"/>
    <w:rsid w:val="00B17CBD"/>
    <w:rsid w:val="00B17F37"/>
    <w:rsid w:val="00B2047E"/>
    <w:rsid w:val="00B20663"/>
    <w:rsid w:val="00B21309"/>
    <w:rsid w:val="00B231FE"/>
    <w:rsid w:val="00B25273"/>
    <w:rsid w:val="00B254F4"/>
    <w:rsid w:val="00B265CF"/>
    <w:rsid w:val="00B27921"/>
    <w:rsid w:val="00B31D69"/>
    <w:rsid w:val="00B33737"/>
    <w:rsid w:val="00B365CB"/>
    <w:rsid w:val="00B41F3A"/>
    <w:rsid w:val="00B4431A"/>
    <w:rsid w:val="00B44488"/>
    <w:rsid w:val="00B47E63"/>
    <w:rsid w:val="00B53880"/>
    <w:rsid w:val="00B546CF"/>
    <w:rsid w:val="00B57159"/>
    <w:rsid w:val="00B5798D"/>
    <w:rsid w:val="00B6075A"/>
    <w:rsid w:val="00B63655"/>
    <w:rsid w:val="00B639A6"/>
    <w:rsid w:val="00B63F54"/>
    <w:rsid w:val="00B6410D"/>
    <w:rsid w:val="00B73C75"/>
    <w:rsid w:val="00B7630B"/>
    <w:rsid w:val="00B80463"/>
    <w:rsid w:val="00B81F94"/>
    <w:rsid w:val="00B834B3"/>
    <w:rsid w:val="00B83563"/>
    <w:rsid w:val="00B83919"/>
    <w:rsid w:val="00B83BB3"/>
    <w:rsid w:val="00B83DE5"/>
    <w:rsid w:val="00B83FB1"/>
    <w:rsid w:val="00B84B29"/>
    <w:rsid w:val="00B84D7B"/>
    <w:rsid w:val="00B8723A"/>
    <w:rsid w:val="00B9031C"/>
    <w:rsid w:val="00B9095F"/>
    <w:rsid w:val="00B90D75"/>
    <w:rsid w:val="00B91046"/>
    <w:rsid w:val="00B93765"/>
    <w:rsid w:val="00B93E4A"/>
    <w:rsid w:val="00BA49B5"/>
    <w:rsid w:val="00BA4B37"/>
    <w:rsid w:val="00BA5B98"/>
    <w:rsid w:val="00BA603F"/>
    <w:rsid w:val="00BB120B"/>
    <w:rsid w:val="00BB2278"/>
    <w:rsid w:val="00BB33D9"/>
    <w:rsid w:val="00BB3FBF"/>
    <w:rsid w:val="00BB4A4E"/>
    <w:rsid w:val="00BB5543"/>
    <w:rsid w:val="00BB6D37"/>
    <w:rsid w:val="00BC00E8"/>
    <w:rsid w:val="00BC03B0"/>
    <w:rsid w:val="00BC0ACC"/>
    <w:rsid w:val="00BC105F"/>
    <w:rsid w:val="00BC143F"/>
    <w:rsid w:val="00BC3238"/>
    <w:rsid w:val="00BC3306"/>
    <w:rsid w:val="00BC632D"/>
    <w:rsid w:val="00BC6823"/>
    <w:rsid w:val="00BD083F"/>
    <w:rsid w:val="00BD0F15"/>
    <w:rsid w:val="00BD2273"/>
    <w:rsid w:val="00BD2A7F"/>
    <w:rsid w:val="00BD39D1"/>
    <w:rsid w:val="00BD55FD"/>
    <w:rsid w:val="00BD72AE"/>
    <w:rsid w:val="00BE038B"/>
    <w:rsid w:val="00BE63A1"/>
    <w:rsid w:val="00BE759D"/>
    <w:rsid w:val="00BE7C55"/>
    <w:rsid w:val="00BF0A9C"/>
    <w:rsid w:val="00BF12A4"/>
    <w:rsid w:val="00BF207A"/>
    <w:rsid w:val="00BF22DB"/>
    <w:rsid w:val="00BF3CA7"/>
    <w:rsid w:val="00BF6B2B"/>
    <w:rsid w:val="00C006AE"/>
    <w:rsid w:val="00C0194D"/>
    <w:rsid w:val="00C0210F"/>
    <w:rsid w:val="00C06079"/>
    <w:rsid w:val="00C07B35"/>
    <w:rsid w:val="00C1031E"/>
    <w:rsid w:val="00C1090B"/>
    <w:rsid w:val="00C11B33"/>
    <w:rsid w:val="00C12E86"/>
    <w:rsid w:val="00C1345F"/>
    <w:rsid w:val="00C14391"/>
    <w:rsid w:val="00C14ACB"/>
    <w:rsid w:val="00C157A5"/>
    <w:rsid w:val="00C16D8C"/>
    <w:rsid w:val="00C176AB"/>
    <w:rsid w:val="00C21F78"/>
    <w:rsid w:val="00C224D0"/>
    <w:rsid w:val="00C23C93"/>
    <w:rsid w:val="00C23D99"/>
    <w:rsid w:val="00C24C7B"/>
    <w:rsid w:val="00C277E9"/>
    <w:rsid w:val="00C2787E"/>
    <w:rsid w:val="00C34E6D"/>
    <w:rsid w:val="00C36139"/>
    <w:rsid w:val="00C364CB"/>
    <w:rsid w:val="00C37EB6"/>
    <w:rsid w:val="00C44550"/>
    <w:rsid w:val="00C45585"/>
    <w:rsid w:val="00C51044"/>
    <w:rsid w:val="00C5692D"/>
    <w:rsid w:val="00C622BB"/>
    <w:rsid w:val="00C626E0"/>
    <w:rsid w:val="00C62922"/>
    <w:rsid w:val="00C63311"/>
    <w:rsid w:val="00C64A44"/>
    <w:rsid w:val="00C64C9F"/>
    <w:rsid w:val="00C6581B"/>
    <w:rsid w:val="00C679E0"/>
    <w:rsid w:val="00C7232C"/>
    <w:rsid w:val="00C725F0"/>
    <w:rsid w:val="00C746B2"/>
    <w:rsid w:val="00C752AB"/>
    <w:rsid w:val="00C77536"/>
    <w:rsid w:val="00C800DF"/>
    <w:rsid w:val="00C80E86"/>
    <w:rsid w:val="00C829DB"/>
    <w:rsid w:val="00C84A8A"/>
    <w:rsid w:val="00C85113"/>
    <w:rsid w:val="00C85B07"/>
    <w:rsid w:val="00C85CF5"/>
    <w:rsid w:val="00C86F83"/>
    <w:rsid w:val="00C87876"/>
    <w:rsid w:val="00C917D5"/>
    <w:rsid w:val="00C92271"/>
    <w:rsid w:val="00C92661"/>
    <w:rsid w:val="00C95B0D"/>
    <w:rsid w:val="00C9783E"/>
    <w:rsid w:val="00CA2A9C"/>
    <w:rsid w:val="00CA4BAA"/>
    <w:rsid w:val="00CA5DD8"/>
    <w:rsid w:val="00CA5ED5"/>
    <w:rsid w:val="00CA6886"/>
    <w:rsid w:val="00CA6E21"/>
    <w:rsid w:val="00CA71C1"/>
    <w:rsid w:val="00CA7CB1"/>
    <w:rsid w:val="00CB1728"/>
    <w:rsid w:val="00CB276B"/>
    <w:rsid w:val="00CB2DF8"/>
    <w:rsid w:val="00CB3F94"/>
    <w:rsid w:val="00CB5546"/>
    <w:rsid w:val="00CB6292"/>
    <w:rsid w:val="00CC12B9"/>
    <w:rsid w:val="00CC2D89"/>
    <w:rsid w:val="00CC387A"/>
    <w:rsid w:val="00CC473E"/>
    <w:rsid w:val="00CC5E13"/>
    <w:rsid w:val="00CC74C1"/>
    <w:rsid w:val="00CD1A56"/>
    <w:rsid w:val="00CD2232"/>
    <w:rsid w:val="00CD3909"/>
    <w:rsid w:val="00CD3ABE"/>
    <w:rsid w:val="00CD57BD"/>
    <w:rsid w:val="00CD57E0"/>
    <w:rsid w:val="00CE0664"/>
    <w:rsid w:val="00CE091A"/>
    <w:rsid w:val="00CE0C44"/>
    <w:rsid w:val="00CE179B"/>
    <w:rsid w:val="00CE1F35"/>
    <w:rsid w:val="00CE20EC"/>
    <w:rsid w:val="00CE3A26"/>
    <w:rsid w:val="00CE73A5"/>
    <w:rsid w:val="00CF2CE6"/>
    <w:rsid w:val="00CF3C71"/>
    <w:rsid w:val="00CF4278"/>
    <w:rsid w:val="00CF4883"/>
    <w:rsid w:val="00D02EB7"/>
    <w:rsid w:val="00D047E5"/>
    <w:rsid w:val="00D048AF"/>
    <w:rsid w:val="00D109B3"/>
    <w:rsid w:val="00D10C79"/>
    <w:rsid w:val="00D11226"/>
    <w:rsid w:val="00D124A3"/>
    <w:rsid w:val="00D14E30"/>
    <w:rsid w:val="00D15899"/>
    <w:rsid w:val="00D168CF"/>
    <w:rsid w:val="00D16A61"/>
    <w:rsid w:val="00D177CC"/>
    <w:rsid w:val="00D179A7"/>
    <w:rsid w:val="00D20377"/>
    <w:rsid w:val="00D22112"/>
    <w:rsid w:val="00D24341"/>
    <w:rsid w:val="00D25828"/>
    <w:rsid w:val="00D26ED4"/>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1A51"/>
    <w:rsid w:val="00D6411B"/>
    <w:rsid w:val="00D6440A"/>
    <w:rsid w:val="00D66E2D"/>
    <w:rsid w:val="00D73FA5"/>
    <w:rsid w:val="00D75242"/>
    <w:rsid w:val="00D809E9"/>
    <w:rsid w:val="00D81CF4"/>
    <w:rsid w:val="00D8343A"/>
    <w:rsid w:val="00D8456B"/>
    <w:rsid w:val="00D84AC2"/>
    <w:rsid w:val="00D85D5D"/>
    <w:rsid w:val="00D85E74"/>
    <w:rsid w:val="00D860EB"/>
    <w:rsid w:val="00D91251"/>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59DF"/>
    <w:rsid w:val="00DC5B8B"/>
    <w:rsid w:val="00DD102D"/>
    <w:rsid w:val="00DD6BC7"/>
    <w:rsid w:val="00DD7F81"/>
    <w:rsid w:val="00DE04BA"/>
    <w:rsid w:val="00DE1A49"/>
    <w:rsid w:val="00DE23A2"/>
    <w:rsid w:val="00DE2648"/>
    <w:rsid w:val="00DE2935"/>
    <w:rsid w:val="00DE3AF3"/>
    <w:rsid w:val="00DE5498"/>
    <w:rsid w:val="00DE57DA"/>
    <w:rsid w:val="00DE60F6"/>
    <w:rsid w:val="00DE69BF"/>
    <w:rsid w:val="00DE7A6D"/>
    <w:rsid w:val="00DE7FC2"/>
    <w:rsid w:val="00DF33AE"/>
    <w:rsid w:val="00DF3E83"/>
    <w:rsid w:val="00DF62FE"/>
    <w:rsid w:val="00DF6623"/>
    <w:rsid w:val="00E01786"/>
    <w:rsid w:val="00E06701"/>
    <w:rsid w:val="00E077C0"/>
    <w:rsid w:val="00E12A92"/>
    <w:rsid w:val="00E136EC"/>
    <w:rsid w:val="00E15000"/>
    <w:rsid w:val="00E20ABA"/>
    <w:rsid w:val="00E21BF3"/>
    <w:rsid w:val="00E22695"/>
    <w:rsid w:val="00E22E85"/>
    <w:rsid w:val="00E23F7D"/>
    <w:rsid w:val="00E30207"/>
    <w:rsid w:val="00E32D64"/>
    <w:rsid w:val="00E34356"/>
    <w:rsid w:val="00E35030"/>
    <w:rsid w:val="00E3579E"/>
    <w:rsid w:val="00E41088"/>
    <w:rsid w:val="00E4134E"/>
    <w:rsid w:val="00E477B0"/>
    <w:rsid w:val="00E50AE1"/>
    <w:rsid w:val="00E50CC6"/>
    <w:rsid w:val="00E513DC"/>
    <w:rsid w:val="00E51803"/>
    <w:rsid w:val="00E54176"/>
    <w:rsid w:val="00E55600"/>
    <w:rsid w:val="00E55C24"/>
    <w:rsid w:val="00E57F7E"/>
    <w:rsid w:val="00E62920"/>
    <w:rsid w:val="00E6474B"/>
    <w:rsid w:val="00E64CD5"/>
    <w:rsid w:val="00E66D1F"/>
    <w:rsid w:val="00E7247D"/>
    <w:rsid w:val="00E72716"/>
    <w:rsid w:val="00E76692"/>
    <w:rsid w:val="00E80A5B"/>
    <w:rsid w:val="00E81D41"/>
    <w:rsid w:val="00E850CE"/>
    <w:rsid w:val="00E8570A"/>
    <w:rsid w:val="00E86951"/>
    <w:rsid w:val="00E872AC"/>
    <w:rsid w:val="00E91B58"/>
    <w:rsid w:val="00E9209E"/>
    <w:rsid w:val="00E927EB"/>
    <w:rsid w:val="00E930AF"/>
    <w:rsid w:val="00E94A56"/>
    <w:rsid w:val="00E950DB"/>
    <w:rsid w:val="00E95763"/>
    <w:rsid w:val="00E965B3"/>
    <w:rsid w:val="00E96A8E"/>
    <w:rsid w:val="00EA02D9"/>
    <w:rsid w:val="00EA2E2D"/>
    <w:rsid w:val="00EA4315"/>
    <w:rsid w:val="00EA6D0F"/>
    <w:rsid w:val="00EB042E"/>
    <w:rsid w:val="00EB0C9E"/>
    <w:rsid w:val="00EB32E8"/>
    <w:rsid w:val="00EB3C22"/>
    <w:rsid w:val="00EB403F"/>
    <w:rsid w:val="00EB69F8"/>
    <w:rsid w:val="00EC01FC"/>
    <w:rsid w:val="00EC04E4"/>
    <w:rsid w:val="00EC40F4"/>
    <w:rsid w:val="00EC47DB"/>
    <w:rsid w:val="00ED0882"/>
    <w:rsid w:val="00ED51F7"/>
    <w:rsid w:val="00ED6062"/>
    <w:rsid w:val="00ED7814"/>
    <w:rsid w:val="00ED7972"/>
    <w:rsid w:val="00ED7B66"/>
    <w:rsid w:val="00EE204D"/>
    <w:rsid w:val="00EE3262"/>
    <w:rsid w:val="00EE3310"/>
    <w:rsid w:val="00EE4248"/>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16853"/>
    <w:rsid w:val="00F20FA9"/>
    <w:rsid w:val="00F22891"/>
    <w:rsid w:val="00F2557D"/>
    <w:rsid w:val="00F261D8"/>
    <w:rsid w:val="00F26BA7"/>
    <w:rsid w:val="00F2779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037A"/>
    <w:rsid w:val="00F64FBD"/>
    <w:rsid w:val="00F6589C"/>
    <w:rsid w:val="00F65917"/>
    <w:rsid w:val="00F660F2"/>
    <w:rsid w:val="00F66196"/>
    <w:rsid w:val="00F672E3"/>
    <w:rsid w:val="00F701FA"/>
    <w:rsid w:val="00F713BB"/>
    <w:rsid w:val="00F73364"/>
    <w:rsid w:val="00F74005"/>
    <w:rsid w:val="00F7798B"/>
    <w:rsid w:val="00F80825"/>
    <w:rsid w:val="00F80FC6"/>
    <w:rsid w:val="00F81434"/>
    <w:rsid w:val="00F848F8"/>
    <w:rsid w:val="00F87ECB"/>
    <w:rsid w:val="00F93EDC"/>
    <w:rsid w:val="00FA0327"/>
    <w:rsid w:val="00FA16DE"/>
    <w:rsid w:val="00FA2C48"/>
    <w:rsid w:val="00FA36D6"/>
    <w:rsid w:val="00FA5F7F"/>
    <w:rsid w:val="00FB05B7"/>
    <w:rsid w:val="00FB2040"/>
    <w:rsid w:val="00FB2A89"/>
    <w:rsid w:val="00FB50EE"/>
    <w:rsid w:val="00FC3585"/>
    <w:rsid w:val="00FC4153"/>
    <w:rsid w:val="00FC48A6"/>
    <w:rsid w:val="00FC621F"/>
    <w:rsid w:val="00FD0170"/>
    <w:rsid w:val="00FD0841"/>
    <w:rsid w:val="00FD3BC1"/>
    <w:rsid w:val="00FD4C69"/>
    <w:rsid w:val="00FE054C"/>
    <w:rsid w:val="00FE2F9C"/>
    <w:rsid w:val="00FE44C2"/>
    <w:rsid w:val="00FE44E6"/>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8B9D0"/>
  <w14:defaultImageDpi w14:val="32767"/>
  <w15:chartTrackingRefBased/>
  <w15:docId w15:val="{6FDE6848-682A-4A86-B507-62D63FA2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FD3BC1"/>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DF6623"/>
    <w:pPr>
      <w:tabs>
        <w:tab w:val="right" w:leader="dot" w:pos="9350"/>
      </w:tabs>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customStyle="1" w:styleId="UnresolvedMention1">
    <w:name w:val="Unresolved Mention1"/>
    <w:uiPriority w:val="99"/>
    <w:semiHidden/>
    <w:unhideWhenUsed/>
    <w:rsid w:val="008E179C"/>
    <w:rPr>
      <w:color w:val="605E5C"/>
      <w:shd w:val="clear" w:color="auto" w:fill="E1DFDD"/>
    </w:rPr>
  </w:style>
  <w:style w:type="paragraph" w:styleId="ListParagraph">
    <w:name w:val="List Paragraph"/>
    <w:basedOn w:val="Normal"/>
    <w:uiPriority w:val="34"/>
    <w:qFormat/>
    <w:rsid w:val="00FD3BC1"/>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6832224">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41519209">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1397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w3.org/TR/WCAG22/" TargetMode="External"/><Relationship Id="rId16" Type="http://schemas.openxmlformats.org/officeDocument/2006/relationships/hyperlink" Target="http://www.w3.org/TR/WCAG20/" TargetMode="External"/><Relationship Id="rId11" Type="http://schemas.openxmlformats.org/officeDocument/2006/relationships/hyperlink" Target="https://www.w3.org/TR/WCAG20/" TargetMode="External"/><Relationship Id="rId24" Type="http://schemas.openxmlformats.org/officeDocument/2006/relationships/hyperlink" Target="http://www.w3.org/TR/WCAG20/" TargetMode="External"/><Relationship Id="rId32" Type="http://schemas.openxmlformats.org/officeDocument/2006/relationships/hyperlink" Target="https://www.w3.org/TR/WCAG21/"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66" Type="http://schemas.openxmlformats.org/officeDocument/2006/relationships/hyperlink" Target="http://www.w3.org/TR/WCAG20/"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w3.org/TR/WCAG22/" TargetMode="External"/><Relationship Id="rId19" Type="http://schemas.openxmlformats.org/officeDocument/2006/relationships/hyperlink" Target="http://www.w3.org/TR/WCAG20/"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s://www.w3.org/WAI/WCAG20/errata/"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TR/WCAG21/" TargetMode="External"/><Relationship Id="rId77" Type="http://schemas.openxmlformats.org/officeDocument/2006/relationships/theme" Target="theme/theme1.xml"/><Relationship Id="rId8" Type="http://schemas.openxmlformats.org/officeDocument/2006/relationships/hyperlink" Target="http://www.w3.org/TR/2008/REC-WCAG20-20081211" TargetMode="External"/><Relationship Id="rId51" Type="http://schemas.openxmlformats.org/officeDocument/2006/relationships/hyperlink" Target="http://www.w3.org/TR/WCAG20/"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s://www.w3.org/TR/WCAG21/" TargetMode="External"/><Relationship Id="rId38" Type="http://schemas.openxmlformats.org/officeDocument/2006/relationships/hyperlink" Target="https://www.w3.org/TR/WCAG22/"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2/" TargetMode="External"/><Relationship Id="rId54" Type="http://schemas.openxmlformats.org/officeDocument/2006/relationships/hyperlink" Target="https://www.w3.org/TR/WCAG21/" TargetMode="External"/><Relationship Id="rId62" Type="http://schemas.openxmlformats.org/officeDocument/2006/relationships/hyperlink" Target="https://www.w3.org/TR/WCAG22/"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s://www.w3.org/TR/WCAG21/"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hyperlink" Target="https://www.w3.org/TR/WCAG22/" TargetMode="External"/><Relationship Id="rId31" Type="http://schemas.openxmlformats.org/officeDocument/2006/relationships/hyperlink" Target="https://www.w3.org/TR/WCAG21/" TargetMode="External"/><Relationship Id="rId44" Type="http://schemas.openxmlformats.org/officeDocument/2006/relationships/hyperlink" Target="https://www.w3.org/WAI/WCAG21/errata/" TargetMode="External"/><Relationship Id="rId52" Type="http://schemas.openxmlformats.org/officeDocument/2006/relationships/hyperlink" Target="http://www.w3.org/TR/WCAG20/" TargetMode="External"/><Relationship Id="rId60" Type="http://schemas.openxmlformats.org/officeDocument/2006/relationships/hyperlink" Target="https://www.w3.org/TR/WCAG22/" TargetMode="External"/><Relationship Id="rId65" Type="http://schemas.openxmlformats.org/officeDocument/2006/relationships/hyperlink" Target="http://www.w3.org/TR/WCAG20/"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3.org/TR/WCAG21" TargetMode="External"/><Relationship Id="rId13" Type="http://schemas.openxmlformats.org/officeDocument/2006/relationships/hyperlink" Target="http://www.w3.org/TR/WCAG20/"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s://www.w3.org/TR/WCAG21/"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80406-3C86-450A-8F18-11CFD24B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3280</Words>
  <Characters>18862</Characters>
  <Application>Microsoft Office Word</Application>
  <DocSecurity>0</DocSecurity>
  <Lines>754</Lines>
  <Paragraphs>582</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21560</CharactersWithSpaces>
  <SharedDoc>false</SharedDoc>
  <HLinks>
    <vt:vector size="660" baseType="variant">
      <vt:variant>
        <vt:i4>3473457</vt:i4>
      </vt:variant>
      <vt:variant>
        <vt:i4>354</vt:i4>
      </vt:variant>
      <vt:variant>
        <vt:i4>0</vt:i4>
      </vt:variant>
      <vt:variant>
        <vt:i4>5</vt:i4>
      </vt:variant>
      <vt:variant>
        <vt:lpwstr>https://www.w3.org/TR/WCAG22/</vt:lpwstr>
      </vt:variant>
      <vt:variant>
        <vt:lpwstr>accessible-authentication-enhanced</vt:lpwstr>
      </vt:variant>
      <vt:variant>
        <vt:i4>851992</vt:i4>
      </vt:variant>
      <vt:variant>
        <vt:i4>351</vt:i4>
      </vt:variant>
      <vt:variant>
        <vt:i4>0</vt:i4>
      </vt:variant>
      <vt:variant>
        <vt:i4>5</vt:i4>
      </vt:variant>
      <vt:variant>
        <vt:lpwstr>http://www.w3.org/TR/WCAG20/</vt:lpwstr>
      </vt:variant>
      <vt:variant>
        <vt:lpwstr>minimize-error-reversible-all</vt:lpwstr>
      </vt:variant>
      <vt:variant>
        <vt:i4>2555942</vt:i4>
      </vt:variant>
      <vt:variant>
        <vt:i4>348</vt:i4>
      </vt:variant>
      <vt:variant>
        <vt:i4>0</vt:i4>
      </vt:variant>
      <vt:variant>
        <vt:i4>5</vt:i4>
      </vt:variant>
      <vt:variant>
        <vt:lpwstr>http://www.w3.org/TR/WCAG20/</vt:lpwstr>
      </vt:variant>
      <vt:variant>
        <vt:lpwstr>minimize-error-context-help</vt:lpwstr>
      </vt:variant>
      <vt:variant>
        <vt:i4>6422636</vt:i4>
      </vt:variant>
      <vt:variant>
        <vt:i4>345</vt:i4>
      </vt:variant>
      <vt:variant>
        <vt:i4>0</vt:i4>
      </vt:variant>
      <vt:variant>
        <vt:i4>5</vt:i4>
      </vt:variant>
      <vt:variant>
        <vt:lpwstr>http://www.w3.org/TR/WCAG20/</vt:lpwstr>
      </vt:variant>
      <vt:variant>
        <vt:lpwstr>consistent-behavior-no-extreme-changes-context</vt:lpwstr>
      </vt:variant>
      <vt:variant>
        <vt:i4>1966087</vt:i4>
      </vt:variant>
      <vt:variant>
        <vt:i4>342</vt:i4>
      </vt:variant>
      <vt:variant>
        <vt:i4>0</vt:i4>
      </vt:variant>
      <vt:variant>
        <vt:i4>5</vt:i4>
      </vt:variant>
      <vt:variant>
        <vt:lpwstr>http://www.w3.org/TR/WCAG20/</vt:lpwstr>
      </vt:variant>
      <vt:variant>
        <vt:lpwstr>meaning-pronunciation</vt:lpwstr>
      </vt:variant>
      <vt:variant>
        <vt:i4>7274602</vt:i4>
      </vt:variant>
      <vt:variant>
        <vt:i4>339</vt:i4>
      </vt:variant>
      <vt:variant>
        <vt:i4>0</vt:i4>
      </vt:variant>
      <vt:variant>
        <vt:i4>5</vt:i4>
      </vt:variant>
      <vt:variant>
        <vt:lpwstr>http://www.w3.org/TR/WCAG20/</vt:lpwstr>
      </vt:variant>
      <vt:variant>
        <vt:lpwstr>meaning-supplements</vt:lpwstr>
      </vt:variant>
      <vt:variant>
        <vt:i4>7667837</vt:i4>
      </vt:variant>
      <vt:variant>
        <vt:i4>336</vt:i4>
      </vt:variant>
      <vt:variant>
        <vt:i4>0</vt:i4>
      </vt:variant>
      <vt:variant>
        <vt:i4>5</vt:i4>
      </vt:variant>
      <vt:variant>
        <vt:lpwstr>http://www.w3.org/TR/WCAG20/</vt:lpwstr>
      </vt:variant>
      <vt:variant>
        <vt:lpwstr>meaning-located</vt:lpwstr>
      </vt:variant>
      <vt:variant>
        <vt:i4>6684779</vt:i4>
      </vt:variant>
      <vt:variant>
        <vt:i4>333</vt:i4>
      </vt:variant>
      <vt:variant>
        <vt:i4>0</vt:i4>
      </vt:variant>
      <vt:variant>
        <vt:i4>5</vt:i4>
      </vt:variant>
      <vt:variant>
        <vt:lpwstr>http://www.w3.org/TR/WCAG20/</vt:lpwstr>
      </vt:variant>
      <vt:variant>
        <vt:lpwstr>meaning-idioms</vt:lpwstr>
      </vt:variant>
      <vt:variant>
        <vt:i4>7602301</vt:i4>
      </vt:variant>
      <vt:variant>
        <vt:i4>330</vt:i4>
      </vt:variant>
      <vt:variant>
        <vt:i4>0</vt:i4>
      </vt:variant>
      <vt:variant>
        <vt:i4>5</vt:i4>
      </vt:variant>
      <vt:variant>
        <vt:lpwstr>https://www.w3.org/TR/WCAG21/</vt:lpwstr>
      </vt:variant>
      <vt:variant>
        <vt:lpwstr>concurrent-input-mechanisms</vt:lpwstr>
      </vt:variant>
      <vt:variant>
        <vt:i4>6684725</vt:i4>
      </vt:variant>
      <vt:variant>
        <vt:i4>327</vt:i4>
      </vt:variant>
      <vt:variant>
        <vt:i4>0</vt:i4>
      </vt:variant>
      <vt:variant>
        <vt:i4>5</vt:i4>
      </vt:variant>
      <vt:variant>
        <vt:lpwstr>https://www.w3.org/TR/WCAG21/</vt:lpwstr>
      </vt:variant>
      <vt:variant>
        <vt:lpwstr>target-size</vt:lpwstr>
      </vt:variant>
      <vt:variant>
        <vt:i4>4522006</vt:i4>
      </vt:variant>
      <vt:variant>
        <vt:i4>324</vt:i4>
      </vt:variant>
      <vt:variant>
        <vt:i4>0</vt:i4>
      </vt:variant>
      <vt:variant>
        <vt:i4>5</vt:i4>
      </vt:variant>
      <vt:variant>
        <vt:lpwstr>https://www.w3.org/TR/WCAG22/</vt:lpwstr>
      </vt:variant>
      <vt:variant>
        <vt:lpwstr>focus-appearance</vt:lpwstr>
      </vt:variant>
      <vt:variant>
        <vt:i4>7995443</vt:i4>
      </vt:variant>
      <vt:variant>
        <vt:i4>321</vt:i4>
      </vt:variant>
      <vt:variant>
        <vt:i4>0</vt:i4>
      </vt:variant>
      <vt:variant>
        <vt:i4>5</vt:i4>
      </vt:variant>
      <vt:variant>
        <vt:lpwstr>https://www.w3.org/TR/WCAG22/</vt:lpwstr>
      </vt:variant>
      <vt:variant>
        <vt:lpwstr>focus-not-obscured-enhanced</vt:lpwstr>
      </vt:variant>
      <vt:variant>
        <vt:i4>6422569</vt:i4>
      </vt:variant>
      <vt:variant>
        <vt:i4>318</vt:i4>
      </vt:variant>
      <vt:variant>
        <vt:i4>0</vt:i4>
      </vt:variant>
      <vt:variant>
        <vt:i4>5</vt:i4>
      </vt:variant>
      <vt:variant>
        <vt:lpwstr>http://www.w3.org/TR/WCAG20/</vt:lpwstr>
      </vt:variant>
      <vt:variant>
        <vt:lpwstr>navigation-mechanisms-headings</vt:lpwstr>
      </vt:variant>
      <vt:variant>
        <vt:i4>8126508</vt:i4>
      </vt:variant>
      <vt:variant>
        <vt:i4>315</vt:i4>
      </vt:variant>
      <vt:variant>
        <vt:i4>0</vt:i4>
      </vt:variant>
      <vt:variant>
        <vt:i4>5</vt:i4>
      </vt:variant>
      <vt:variant>
        <vt:lpwstr>http://www.w3.org/TR/WCAG20/</vt:lpwstr>
      </vt:variant>
      <vt:variant>
        <vt:lpwstr>navigation-mechanisms-link</vt:lpwstr>
      </vt:variant>
      <vt:variant>
        <vt:i4>7798842</vt:i4>
      </vt:variant>
      <vt:variant>
        <vt:i4>312</vt:i4>
      </vt:variant>
      <vt:variant>
        <vt:i4>0</vt:i4>
      </vt:variant>
      <vt:variant>
        <vt:i4>5</vt:i4>
      </vt:variant>
      <vt:variant>
        <vt:lpwstr>http://www.w3.org/TR/WCAG20/</vt:lpwstr>
      </vt:variant>
      <vt:variant>
        <vt:lpwstr>navigation-mechanisms-location</vt:lpwstr>
      </vt:variant>
      <vt:variant>
        <vt:i4>3932201</vt:i4>
      </vt:variant>
      <vt:variant>
        <vt:i4>309</vt:i4>
      </vt:variant>
      <vt:variant>
        <vt:i4>0</vt:i4>
      </vt:variant>
      <vt:variant>
        <vt:i4>5</vt:i4>
      </vt:variant>
      <vt:variant>
        <vt:lpwstr>https://www.w3.org/TR/WCAG21/</vt:lpwstr>
      </vt:variant>
      <vt:variant>
        <vt:lpwstr>animation-from-interactions</vt:lpwstr>
      </vt:variant>
      <vt:variant>
        <vt:i4>3801204</vt:i4>
      </vt:variant>
      <vt:variant>
        <vt:i4>306</vt:i4>
      </vt:variant>
      <vt:variant>
        <vt:i4>0</vt:i4>
      </vt:variant>
      <vt:variant>
        <vt:i4>5</vt:i4>
      </vt:variant>
      <vt:variant>
        <vt:lpwstr>http://www.w3.org/TR/WCAG20/</vt:lpwstr>
      </vt:variant>
      <vt:variant>
        <vt:lpwstr>seizure-three-times</vt:lpwstr>
      </vt:variant>
      <vt:variant>
        <vt:i4>1507344</vt:i4>
      </vt:variant>
      <vt:variant>
        <vt:i4>303</vt:i4>
      </vt:variant>
      <vt:variant>
        <vt:i4>0</vt:i4>
      </vt:variant>
      <vt:variant>
        <vt:i4>5</vt:i4>
      </vt:variant>
      <vt:variant>
        <vt:lpwstr>https://www.w3.org/TR/WCAG21/</vt:lpwstr>
      </vt:variant>
      <vt:variant>
        <vt:lpwstr>timeouts</vt:lpwstr>
      </vt:variant>
      <vt:variant>
        <vt:i4>6357107</vt:i4>
      </vt:variant>
      <vt:variant>
        <vt:i4>300</vt:i4>
      </vt:variant>
      <vt:variant>
        <vt:i4>0</vt:i4>
      </vt:variant>
      <vt:variant>
        <vt:i4>5</vt:i4>
      </vt:variant>
      <vt:variant>
        <vt:lpwstr>http://www.w3.org/TR/WCAG20/</vt:lpwstr>
      </vt:variant>
      <vt:variant>
        <vt:lpwstr>time-limits-server-timeout</vt:lpwstr>
      </vt:variant>
      <vt:variant>
        <vt:i4>1245278</vt:i4>
      </vt:variant>
      <vt:variant>
        <vt:i4>297</vt:i4>
      </vt:variant>
      <vt:variant>
        <vt:i4>0</vt:i4>
      </vt:variant>
      <vt:variant>
        <vt:i4>5</vt:i4>
      </vt:variant>
      <vt:variant>
        <vt:lpwstr>http://www.w3.org/TR/WCAG20/</vt:lpwstr>
      </vt:variant>
      <vt:variant>
        <vt:lpwstr>time-limits-postponed</vt:lpwstr>
      </vt:variant>
      <vt:variant>
        <vt:i4>1835014</vt:i4>
      </vt:variant>
      <vt:variant>
        <vt:i4>294</vt:i4>
      </vt:variant>
      <vt:variant>
        <vt:i4>0</vt:i4>
      </vt:variant>
      <vt:variant>
        <vt:i4>5</vt:i4>
      </vt:variant>
      <vt:variant>
        <vt:lpwstr>http://www.w3.org/TR/WCAG20/</vt:lpwstr>
      </vt:variant>
      <vt:variant>
        <vt:lpwstr>time-limits-no-exceptions</vt:lpwstr>
      </vt:variant>
      <vt:variant>
        <vt:i4>5111877</vt:i4>
      </vt:variant>
      <vt:variant>
        <vt:i4>291</vt:i4>
      </vt:variant>
      <vt:variant>
        <vt:i4>0</vt:i4>
      </vt:variant>
      <vt:variant>
        <vt:i4>5</vt:i4>
      </vt:variant>
      <vt:variant>
        <vt:lpwstr>http://www.w3.org/TR/WCAG20/</vt:lpwstr>
      </vt:variant>
      <vt:variant>
        <vt:lpwstr>keyboard-operation-all-funcs</vt:lpwstr>
      </vt:variant>
      <vt:variant>
        <vt:i4>1114201</vt:i4>
      </vt:variant>
      <vt:variant>
        <vt:i4>288</vt:i4>
      </vt:variant>
      <vt:variant>
        <vt:i4>0</vt:i4>
      </vt:variant>
      <vt:variant>
        <vt:i4>5</vt:i4>
      </vt:variant>
      <vt:variant>
        <vt:lpwstr>http://www.w3.org/TR/WCAG20/</vt:lpwstr>
      </vt:variant>
      <vt:variant>
        <vt:lpwstr>visual-audio-contrast-text-images</vt:lpwstr>
      </vt:variant>
      <vt:variant>
        <vt:i4>131164</vt:i4>
      </vt:variant>
      <vt:variant>
        <vt:i4>285</vt:i4>
      </vt:variant>
      <vt:variant>
        <vt:i4>0</vt:i4>
      </vt:variant>
      <vt:variant>
        <vt:i4>5</vt:i4>
      </vt:variant>
      <vt:variant>
        <vt:lpwstr>http://www.w3.org/TR/WCAG20/</vt:lpwstr>
      </vt:variant>
      <vt:variant>
        <vt:lpwstr>visual-audio-contrast-visual-presentation</vt:lpwstr>
      </vt:variant>
      <vt:variant>
        <vt:i4>1966105</vt:i4>
      </vt:variant>
      <vt:variant>
        <vt:i4>282</vt:i4>
      </vt:variant>
      <vt:variant>
        <vt:i4>0</vt:i4>
      </vt:variant>
      <vt:variant>
        <vt:i4>5</vt:i4>
      </vt:variant>
      <vt:variant>
        <vt:lpwstr>http://www.w3.org/TR/WCAG20/</vt:lpwstr>
      </vt:variant>
      <vt:variant>
        <vt:lpwstr>visual-audio-contrast-noaudio</vt:lpwstr>
      </vt:variant>
      <vt:variant>
        <vt:i4>7798898</vt:i4>
      </vt:variant>
      <vt:variant>
        <vt:i4>279</vt:i4>
      </vt:variant>
      <vt:variant>
        <vt:i4>0</vt:i4>
      </vt:variant>
      <vt:variant>
        <vt:i4>5</vt:i4>
      </vt:variant>
      <vt:variant>
        <vt:lpwstr>http://www.w3.org/TR/WCAG20/</vt:lpwstr>
      </vt:variant>
      <vt:variant>
        <vt:lpwstr>visual-audio-contrast7</vt:lpwstr>
      </vt:variant>
      <vt:variant>
        <vt:i4>983127</vt:i4>
      </vt:variant>
      <vt:variant>
        <vt:i4>276</vt:i4>
      </vt:variant>
      <vt:variant>
        <vt:i4>0</vt:i4>
      </vt:variant>
      <vt:variant>
        <vt:i4>5</vt:i4>
      </vt:variant>
      <vt:variant>
        <vt:lpwstr>https://www.w3.org/TR/WCAG21/</vt:lpwstr>
      </vt:variant>
      <vt:variant>
        <vt:lpwstr>identify-purpose</vt:lpwstr>
      </vt:variant>
      <vt:variant>
        <vt:i4>2556002</vt:i4>
      </vt:variant>
      <vt:variant>
        <vt:i4>273</vt:i4>
      </vt:variant>
      <vt:variant>
        <vt:i4>0</vt:i4>
      </vt:variant>
      <vt:variant>
        <vt:i4>5</vt:i4>
      </vt:variant>
      <vt:variant>
        <vt:lpwstr>http://www.w3.org/TR/WCAG20/</vt:lpwstr>
      </vt:variant>
      <vt:variant>
        <vt:lpwstr>media-equiv-live-audio-only</vt:lpwstr>
      </vt:variant>
      <vt:variant>
        <vt:i4>5505092</vt:i4>
      </vt:variant>
      <vt:variant>
        <vt:i4>270</vt:i4>
      </vt:variant>
      <vt:variant>
        <vt:i4>0</vt:i4>
      </vt:variant>
      <vt:variant>
        <vt:i4>5</vt:i4>
      </vt:variant>
      <vt:variant>
        <vt:lpwstr>http://www.w3.org/TR/WCAG20/</vt:lpwstr>
      </vt:variant>
      <vt:variant>
        <vt:lpwstr>media-equiv-text-doc</vt:lpwstr>
      </vt:variant>
      <vt:variant>
        <vt:i4>4063293</vt:i4>
      </vt:variant>
      <vt:variant>
        <vt:i4>267</vt:i4>
      </vt:variant>
      <vt:variant>
        <vt:i4>0</vt:i4>
      </vt:variant>
      <vt:variant>
        <vt:i4>5</vt:i4>
      </vt:variant>
      <vt:variant>
        <vt:lpwstr>http://www.w3.org/TR/WCAG20/</vt:lpwstr>
      </vt:variant>
      <vt:variant>
        <vt:lpwstr>media-equiv-extended-ad</vt:lpwstr>
      </vt:variant>
      <vt:variant>
        <vt:i4>4522014</vt:i4>
      </vt:variant>
      <vt:variant>
        <vt:i4>264</vt:i4>
      </vt:variant>
      <vt:variant>
        <vt:i4>0</vt:i4>
      </vt:variant>
      <vt:variant>
        <vt:i4>5</vt:i4>
      </vt:variant>
      <vt:variant>
        <vt:lpwstr>http://www.w3.org/TR/WCAG20/</vt:lpwstr>
      </vt:variant>
      <vt:variant>
        <vt:lpwstr>media-equiv-sign</vt:lpwstr>
      </vt:variant>
      <vt:variant>
        <vt:i4>7602217</vt:i4>
      </vt:variant>
      <vt:variant>
        <vt:i4>261</vt:i4>
      </vt:variant>
      <vt:variant>
        <vt:i4>0</vt:i4>
      </vt:variant>
      <vt:variant>
        <vt:i4>5</vt:i4>
      </vt:variant>
      <vt:variant>
        <vt:lpwstr>https://www.w3.org/TR/WCAG21/</vt:lpwstr>
      </vt:variant>
      <vt:variant>
        <vt:lpwstr>status-messages</vt:lpwstr>
      </vt:variant>
      <vt:variant>
        <vt:i4>4718681</vt:i4>
      </vt:variant>
      <vt:variant>
        <vt:i4>258</vt:i4>
      </vt:variant>
      <vt:variant>
        <vt:i4>0</vt:i4>
      </vt:variant>
      <vt:variant>
        <vt:i4>5</vt:i4>
      </vt:variant>
      <vt:variant>
        <vt:lpwstr>https://www.w3.org/TR/WCAG22/</vt:lpwstr>
      </vt:variant>
      <vt:variant>
        <vt:lpwstr>accessible-authentication-minimum</vt:lpwstr>
      </vt:variant>
      <vt:variant>
        <vt:i4>4980764</vt:i4>
      </vt:variant>
      <vt:variant>
        <vt:i4>255</vt:i4>
      </vt:variant>
      <vt:variant>
        <vt:i4>0</vt:i4>
      </vt:variant>
      <vt:variant>
        <vt:i4>5</vt:i4>
      </vt:variant>
      <vt:variant>
        <vt:lpwstr>http://www.w3.org/TR/WCAG20/</vt:lpwstr>
      </vt:variant>
      <vt:variant>
        <vt:lpwstr>minimize-error-reversible</vt:lpwstr>
      </vt:variant>
      <vt:variant>
        <vt:i4>2490475</vt:i4>
      </vt:variant>
      <vt:variant>
        <vt:i4>252</vt:i4>
      </vt:variant>
      <vt:variant>
        <vt:i4>0</vt:i4>
      </vt:variant>
      <vt:variant>
        <vt:i4>5</vt:i4>
      </vt:variant>
      <vt:variant>
        <vt:lpwstr>http://www.w3.org/TR/WCAG20/</vt:lpwstr>
      </vt:variant>
      <vt:variant>
        <vt:lpwstr>minimize-error-suggestions</vt:lpwstr>
      </vt:variant>
      <vt:variant>
        <vt:i4>655378</vt:i4>
      </vt:variant>
      <vt:variant>
        <vt:i4>249</vt:i4>
      </vt:variant>
      <vt:variant>
        <vt:i4>0</vt:i4>
      </vt:variant>
      <vt:variant>
        <vt:i4>5</vt:i4>
      </vt:variant>
      <vt:variant>
        <vt:lpwstr>http://www.w3.org/TR/WCAG20/</vt:lpwstr>
      </vt:variant>
      <vt:variant>
        <vt:lpwstr>consistent-behavior-consistent-functionality</vt:lpwstr>
      </vt:variant>
      <vt:variant>
        <vt:i4>983058</vt:i4>
      </vt:variant>
      <vt:variant>
        <vt:i4>246</vt:i4>
      </vt:variant>
      <vt:variant>
        <vt:i4>0</vt:i4>
      </vt:variant>
      <vt:variant>
        <vt:i4>5</vt:i4>
      </vt:variant>
      <vt:variant>
        <vt:lpwstr>http://www.w3.org/TR/WCAG20/</vt:lpwstr>
      </vt:variant>
      <vt:variant>
        <vt:lpwstr>consistent-behavior-consistent-locations</vt:lpwstr>
      </vt:variant>
      <vt:variant>
        <vt:i4>5046364</vt:i4>
      </vt:variant>
      <vt:variant>
        <vt:i4>243</vt:i4>
      </vt:variant>
      <vt:variant>
        <vt:i4>0</vt:i4>
      </vt:variant>
      <vt:variant>
        <vt:i4>5</vt:i4>
      </vt:variant>
      <vt:variant>
        <vt:lpwstr>http://www.w3.org/TR/WCAG20/</vt:lpwstr>
      </vt:variant>
      <vt:variant>
        <vt:lpwstr>meaning-other-lang-id</vt:lpwstr>
      </vt:variant>
      <vt:variant>
        <vt:i4>3997758</vt:i4>
      </vt:variant>
      <vt:variant>
        <vt:i4>240</vt:i4>
      </vt:variant>
      <vt:variant>
        <vt:i4>0</vt:i4>
      </vt:variant>
      <vt:variant>
        <vt:i4>5</vt:i4>
      </vt:variant>
      <vt:variant>
        <vt:lpwstr>https://www.w3.org/TR/WCAG22/</vt:lpwstr>
      </vt:variant>
      <vt:variant>
        <vt:lpwstr>target-size-minimum</vt:lpwstr>
      </vt:variant>
      <vt:variant>
        <vt:i4>7209000</vt:i4>
      </vt:variant>
      <vt:variant>
        <vt:i4>237</vt:i4>
      </vt:variant>
      <vt:variant>
        <vt:i4>0</vt:i4>
      </vt:variant>
      <vt:variant>
        <vt:i4>5</vt:i4>
      </vt:variant>
      <vt:variant>
        <vt:lpwstr>https://www.w3.org/TR/WCAG22/</vt:lpwstr>
      </vt:variant>
      <vt:variant>
        <vt:lpwstr>dragging-movements</vt:lpwstr>
      </vt:variant>
      <vt:variant>
        <vt:i4>8323114</vt:i4>
      </vt:variant>
      <vt:variant>
        <vt:i4>234</vt:i4>
      </vt:variant>
      <vt:variant>
        <vt:i4>0</vt:i4>
      </vt:variant>
      <vt:variant>
        <vt:i4>5</vt:i4>
      </vt:variant>
      <vt:variant>
        <vt:lpwstr>https://www.w3.org/TR/WCAG22/</vt:lpwstr>
      </vt:variant>
      <vt:variant>
        <vt:lpwstr>focus-not-obscured-minimum</vt:lpwstr>
      </vt:variant>
      <vt:variant>
        <vt:i4>2424895</vt:i4>
      </vt:variant>
      <vt:variant>
        <vt:i4>231</vt:i4>
      </vt:variant>
      <vt:variant>
        <vt:i4>0</vt:i4>
      </vt:variant>
      <vt:variant>
        <vt:i4>5</vt:i4>
      </vt:variant>
      <vt:variant>
        <vt:lpwstr>http://www.w3.org/TR/WCAG20/</vt:lpwstr>
      </vt:variant>
      <vt:variant>
        <vt:lpwstr>navigation-mechanisms-focus-visible</vt:lpwstr>
      </vt:variant>
      <vt:variant>
        <vt:i4>1245266</vt:i4>
      </vt:variant>
      <vt:variant>
        <vt:i4>228</vt:i4>
      </vt:variant>
      <vt:variant>
        <vt:i4>0</vt:i4>
      </vt:variant>
      <vt:variant>
        <vt:i4>5</vt:i4>
      </vt:variant>
      <vt:variant>
        <vt:lpwstr>http://www.w3.org/TR/WCAG20/</vt:lpwstr>
      </vt:variant>
      <vt:variant>
        <vt:lpwstr>navigation-mechanisms-descriptive</vt:lpwstr>
      </vt:variant>
      <vt:variant>
        <vt:i4>7340141</vt:i4>
      </vt:variant>
      <vt:variant>
        <vt:i4>225</vt:i4>
      </vt:variant>
      <vt:variant>
        <vt:i4>0</vt:i4>
      </vt:variant>
      <vt:variant>
        <vt:i4>5</vt:i4>
      </vt:variant>
      <vt:variant>
        <vt:lpwstr>http://www.w3.org/TR/WCAG20/</vt:lpwstr>
      </vt:variant>
      <vt:variant>
        <vt:lpwstr>navigation-mechanisms-mult-loc</vt:lpwstr>
      </vt:variant>
      <vt:variant>
        <vt:i4>2031644</vt:i4>
      </vt:variant>
      <vt:variant>
        <vt:i4>222</vt:i4>
      </vt:variant>
      <vt:variant>
        <vt:i4>0</vt:i4>
      </vt:variant>
      <vt:variant>
        <vt:i4>5</vt:i4>
      </vt:variant>
      <vt:variant>
        <vt:lpwstr>https://www.w3.org/TR/WCAG21/</vt:lpwstr>
      </vt:variant>
      <vt:variant>
        <vt:lpwstr>content-on-hover-or-focus</vt:lpwstr>
      </vt:variant>
      <vt:variant>
        <vt:i4>1048654</vt:i4>
      </vt:variant>
      <vt:variant>
        <vt:i4>219</vt:i4>
      </vt:variant>
      <vt:variant>
        <vt:i4>0</vt:i4>
      </vt:variant>
      <vt:variant>
        <vt:i4>5</vt:i4>
      </vt:variant>
      <vt:variant>
        <vt:lpwstr>https://www.w3.org/TR/WCAG21/</vt:lpwstr>
      </vt:variant>
      <vt:variant>
        <vt:lpwstr>text-spacing</vt:lpwstr>
      </vt:variant>
      <vt:variant>
        <vt:i4>4325449</vt:i4>
      </vt:variant>
      <vt:variant>
        <vt:i4>216</vt:i4>
      </vt:variant>
      <vt:variant>
        <vt:i4>0</vt:i4>
      </vt:variant>
      <vt:variant>
        <vt:i4>5</vt:i4>
      </vt:variant>
      <vt:variant>
        <vt:lpwstr>https://www.w3.org/TR/WCAG21/</vt:lpwstr>
      </vt:variant>
      <vt:variant>
        <vt:lpwstr>non-text-contrast</vt:lpwstr>
      </vt:variant>
      <vt:variant>
        <vt:i4>6488169</vt:i4>
      </vt:variant>
      <vt:variant>
        <vt:i4>213</vt:i4>
      </vt:variant>
      <vt:variant>
        <vt:i4>0</vt:i4>
      </vt:variant>
      <vt:variant>
        <vt:i4>5</vt:i4>
      </vt:variant>
      <vt:variant>
        <vt:lpwstr>https://www.w3.org/TR/WCAG21/</vt:lpwstr>
      </vt:variant>
      <vt:variant>
        <vt:lpwstr>reflow</vt:lpwstr>
      </vt:variant>
      <vt:variant>
        <vt:i4>6488116</vt:i4>
      </vt:variant>
      <vt:variant>
        <vt:i4>210</vt:i4>
      </vt:variant>
      <vt:variant>
        <vt:i4>0</vt:i4>
      </vt:variant>
      <vt:variant>
        <vt:i4>5</vt:i4>
      </vt:variant>
      <vt:variant>
        <vt:lpwstr>http://www.w3.org/TR/WCAG20/</vt:lpwstr>
      </vt:variant>
      <vt:variant>
        <vt:lpwstr>visual-audio-contrast-text-presentation</vt:lpwstr>
      </vt:variant>
      <vt:variant>
        <vt:i4>6422624</vt:i4>
      </vt:variant>
      <vt:variant>
        <vt:i4>207</vt:i4>
      </vt:variant>
      <vt:variant>
        <vt:i4>0</vt:i4>
      </vt:variant>
      <vt:variant>
        <vt:i4>5</vt:i4>
      </vt:variant>
      <vt:variant>
        <vt:lpwstr>http://www.w3.org/TR/WCAG20/</vt:lpwstr>
      </vt:variant>
      <vt:variant>
        <vt:lpwstr>visual-audio-contrast-scale</vt:lpwstr>
      </vt:variant>
      <vt:variant>
        <vt:i4>6488190</vt:i4>
      </vt:variant>
      <vt:variant>
        <vt:i4>204</vt:i4>
      </vt:variant>
      <vt:variant>
        <vt:i4>0</vt:i4>
      </vt:variant>
      <vt:variant>
        <vt:i4>5</vt:i4>
      </vt:variant>
      <vt:variant>
        <vt:lpwstr>http://www.w3.org/TR/WCAG20/</vt:lpwstr>
      </vt:variant>
      <vt:variant>
        <vt:lpwstr>visual-audio-contrast-contrast</vt:lpwstr>
      </vt:variant>
      <vt:variant>
        <vt:i4>6422625</vt:i4>
      </vt:variant>
      <vt:variant>
        <vt:i4>201</vt:i4>
      </vt:variant>
      <vt:variant>
        <vt:i4>0</vt:i4>
      </vt:variant>
      <vt:variant>
        <vt:i4>5</vt:i4>
      </vt:variant>
      <vt:variant>
        <vt:lpwstr>https://www.w3.org/TR/WCAG21/</vt:lpwstr>
      </vt:variant>
      <vt:variant>
        <vt:lpwstr>identify-input-purpose</vt:lpwstr>
      </vt:variant>
      <vt:variant>
        <vt:i4>6619250</vt:i4>
      </vt:variant>
      <vt:variant>
        <vt:i4>198</vt:i4>
      </vt:variant>
      <vt:variant>
        <vt:i4>0</vt:i4>
      </vt:variant>
      <vt:variant>
        <vt:i4>5</vt:i4>
      </vt:variant>
      <vt:variant>
        <vt:lpwstr>https://www.w3.org/TR/WCAG21/</vt:lpwstr>
      </vt:variant>
      <vt:variant>
        <vt:lpwstr>orientation</vt:lpwstr>
      </vt:variant>
      <vt:variant>
        <vt:i4>7733300</vt:i4>
      </vt:variant>
      <vt:variant>
        <vt:i4>195</vt:i4>
      </vt:variant>
      <vt:variant>
        <vt:i4>0</vt:i4>
      </vt:variant>
      <vt:variant>
        <vt:i4>5</vt:i4>
      </vt:variant>
      <vt:variant>
        <vt:lpwstr>http://www.w3.org/TR/WCAG20/</vt:lpwstr>
      </vt:variant>
      <vt:variant>
        <vt:lpwstr>media-equiv-audio-desc-only</vt:lpwstr>
      </vt:variant>
      <vt:variant>
        <vt:i4>7733292</vt:i4>
      </vt:variant>
      <vt:variant>
        <vt:i4>192</vt:i4>
      </vt:variant>
      <vt:variant>
        <vt:i4>0</vt:i4>
      </vt:variant>
      <vt:variant>
        <vt:i4>5</vt:i4>
      </vt:variant>
      <vt:variant>
        <vt:lpwstr>http://www.w3.org/TR/WCAG20/</vt:lpwstr>
      </vt:variant>
      <vt:variant>
        <vt:lpwstr>media-equiv-real-time-captions</vt:lpwstr>
      </vt:variant>
      <vt:variant>
        <vt:i4>1638484</vt:i4>
      </vt:variant>
      <vt:variant>
        <vt:i4>189</vt:i4>
      </vt:variant>
      <vt:variant>
        <vt:i4>0</vt:i4>
      </vt:variant>
      <vt:variant>
        <vt:i4>5</vt:i4>
      </vt:variant>
      <vt:variant>
        <vt:lpwstr>http://www.w3.org/TR/WCAG20/</vt:lpwstr>
      </vt:variant>
      <vt:variant>
        <vt:lpwstr>ensure-compat-rsv</vt:lpwstr>
      </vt:variant>
      <vt:variant>
        <vt:i4>1507414</vt:i4>
      </vt:variant>
      <vt:variant>
        <vt:i4>186</vt:i4>
      </vt:variant>
      <vt:variant>
        <vt:i4>0</vt:i4>
      </vt:variant>
      <vt:variant>
        <vt:i4>5</vt:i4>
      </vt:variant>
      <vt:variant>
        <vt:lpwstr>https://www.w3.org/WAI/WCAG21/errata/</vt:lpwstr>
      </vt:variant>
      <vt:variant>
        <vt:lpwstr>editorial</vt:lpwstr>
      </vt:variant>
      <vt:variant>
        <vt:i4>1507415</vt:i4>
      </vt:variant>
      <vt:variant>
        <vt:i4>183</vt:i4>
      </vt:variant>
      <vt:variant>
        <vt:i4>0</vt:i4>
      </vt:variant>
      <vt:variant>
        <vt:i4>5</vt:i4>
      </vt:variant>
      <vt:variant>
        <vt:lpwstr>https://www.w3.org/WAI/WCAG20/errata/</vt:lpwstr>
      </vt:variant>
      <vt:variant>
        <vt:lpwstr>editorial</vt:lpwstr>
      </vt:variant>
      <vt:variant>
        <vt:i4>720961</vt:i4>
      </vt:variant>
      <vt:variant>
        <vt:i4>180</vt:i4>
      </vt:variant>
      <vt:variant>
        <vt:i4>0</vt:i4>
      </vt:variant>
      <vt:variant>
        <vt:i4>5</vt:i4>
      </vt:variant>
      <vt:variant>
        <vt:lpwstr>http://www.w3.org/TR/WCAG20/</vt:lpwstr>
      </vt:variant>
      <vt:variant>
        <vt:lpwstr>ensure-compat-parses</vt:lpwstr>
      </vt:variant>
      <vt:variant>
        <vt:i4>3473518</vt:i4>
      </vt:variant>
      <vt:variant>
        <vt:i4>177</vt:i4>
      </vt:variant>
      <vt:variant>
        <vt:i4>0</vt:i4>
      </vt:variant>
      <vt:variant>
        <vt:i4>5</vt:i4>
      </vt:variant>
      <vt:variant>
        <vt:lpwstr>https://www.w3.org/TR/WCAG22/</vt:lpwstr>
      </vt:variant>
      <vt:variant>
        <vt:lpwstr>redundant-entry</vt:lpwstr>
      </vt:variant>
      <vt:variant>
        <vt:i4>3735672</vt:i4>
      </vt:variant>
      <vt:variant>
        <vt:i4>174</vt:i4>
      </vt:variant>
      <vt:variant>
        <vt:i4>0</vt:i4>
      </vt:variant>
      <vt:variant>
        <vt:i4>5</vt:i4>
      </vt:variant>
      <vt:variant>
        <vt:lpwstr>http://www.w3.org/TR/WCAG20/</vt:lpwstr>
      </vt:variant>
      <vt:variant>
        <vt:lpwstr>minimize-error-cues</vt:lpwstr>
      </vt:variant>
      <vt:variant>
        <vt:i4>4456455</vt:i4>
      </vt:variant>
      <vt:variant>
        <vt:i4>171</vt:i4>
      </vt:variant>
      <vt:variant>
        <vt:i4>0</vt:i4>
      </vt:variant>
      <vt:variant>
        <vt:i4>5</vt:i4>
      </vt:variant>
      <vt:variant>
        <vt:lpwstr>http://www.w3.org/TR/WCAG20/</vt:lpwstr>
      </vt:variant>
      <vt:variant>
        <vt:lpwstr>minimize-error-identified</vt:lpwstr>
      </vt:variant>
      <vt:variant>
        <vt:i4>6553636</vt:i4>
      </vt:variant>
      <vt:variant>
        <vt:i4>168</vt:i4>
      </vt:variant>
      <vt:variant>
        <vt:i4>0</vt:i4>
      </vt:variant>
      <vt:variant>
        <vt:i4>5</vt:i4>
      </vt:variant>
      <vt:variant>
        <vt:lpwstr>https://www.w3.org/TR/WCAG22/</vt:lpwstr>
      </vt:variant>
      <vt:variant>
        <vt:lpwstr>consistent-help</vt:lpwstr>
      </vt:variant>
      <vt:variant>
        <vt:i4>5111895</vt:i4>
      </vt:variant>
      <vt:variant>
        <vt:i4>165</vt:i4>
      </vt:variant>
      <vt:variant>
        <vt:i4>0</vt:i4>
      </vt:variant>
      <vt:variant>
        <vt:i4>5</vt:i4>
      </vt:variant>
      <vt:variant>
        <vt:lpwstr>http://www.w3.org/TR/WCAG20/</vt:lpwstr>
      </vt:variant>
      <vt:variant>
        <vt:lpwstr>consistent-behavior-unpredictable-change</vt:lpwstr>
      </vt:variant>
      <vt:variant>
        <vt:i4>5701712</vt:i4>
      </vt:variant>
      <vt:variant>
        <vt:i4>162</vt:i4>
      </vt:variant>
      <vt:variant>
        <vt:i4>0</vt:i4>
      </vt:variant>
      <vt:variant>
        <vt:i4>5</vt:i4>
      </vt:variant>
      <vt:variant>
        <vt:lpwstr>http://www.w3.org/TR/WCAG20/</vt:lpwstr>
      </vt:variant>
      <vt:variant>
        <vt:lpwstr>consistent-behavior-receive-focus</vt:lpwstr>
      </vt:variant>
      <vt:variant>
        <vt:i4>3342382</vt:i4>
      </vt:variant>
      <vt:variant>
        <vt:i4>159</vt:i4>
      </vt:variant>
      <vt:variant>
        <vt:i4>0</vt:i4>
      </vt:variant>
      <vt:variant>
        <vt:i4>5</vt:i4>
      </vt:variant>
      <vt:variant>
        <vt:lpwstr>http://www.w3.org/TR/WCAG20/</vt:lpwstr>
      </vt:variant>
      <vt:variant>
        <vt:lpwstr>meaning-doc-lang-id</vt:lpwstr>
      </vt:variant>
      <vt:variant>
        <vt:i4>393284</vt:i4>
      </vt:variant>
      <vt:variant>
        <vt:i4>156</vt:i4>
      </vt:variant>
      <vt:variant>
        <vt:i4>0</vt:i4>
      </vt:variant>
      <vt:variant>
        <vt:i4>5</vt:i4>
      </vt:variant>
      <vt:variant>
        <vt:lpwstr>https://www.w3.org/TR/WCAG21/</vt:lpwstr>
      </vt:variant>
      <vt:variant>
        <vt:lpwstr>motion-actuation</vt:lpwstr>
      </vt:variant>
      <vt:variant>
        <vt:i4>5832789</vt:i4>
      </vt:variant>
      <vt:variant>
        <vt:i4>153</vt:i4>
      </vt:variant>
      <vt:variant>
        <vt:i4>0</vt:i4>
      </vt:variant>
      <vt:variant>
        <vt:i4>5</vt:i4>
      </vt:variant>
      <vt:variant>
        <vt:lpwstr>https://www.w3.org/TR/WCAG21/</vt:lpwstr>
      </vt:variant>
      <vt:variant>
        <vt:lpwstr>label-in-name</vt:lpwstr>
      </vt:variant>
      <vt:variant>
        <vt:i4>6029330</vt:i4>
      </vt:variant>
      <vt:variant>
        <vt:i4>150</vt:i4>
      </vt:variant>
      <vt:variant>
        <vt:i4>0</vt:i4>
      </vt:variant>
      <vt:variant>
        <vt:i4>5</vt:i4>
      </vt:variant>
      <vt:variant>
        <vt:lpwstr>https://www.w3.org/TR/WCAG21/</vt:lpwstr>
      </vt:variant>
      <vt:variant>
        <vt:lpwstr>pointer-cancellation</vt:lpwstr>
      </vt:variant>
      <vt:variant>
        <vt:i4>4456457</vt:i4>
      </vt:variant>
      <vt:variant>
        <vt:i4>147</vt:i4>
      </vt:variant>
      <vt:variant>
        <vt:i4>0</vt:i4>
      </vt:variant>
      <vt:variant>
        <vt:i4>5</vt:i4>
      </vt:variant>
      <vt:variant>
        <vt:lpwstr>https://www.w3.org/TR/WCAG21/</vt:lpwstr>
      </vt:variant>
      <vt:variant>
        <vt:lpwstr>pointer-gestures</vt:lpwstr>
      </vt:variant>
      <vt:variant>
        <vt:i4>6815802</vt:i4>
      </vt:variant>
      <vt:variant>
        <vt:i4>144</vt:i4>
      </vt:variant>
      <vt:variant>
        <vt:i4>0</vt:i4>
      </vt:variant>
      <vt:variant>
        <vt:i4>5</vt:i4>
      </vt:variant>
      <vt:variant>
        <vt:lpwstr>http://www.w3.org/TR/WCAG20/</vt:lpwstr>
      </vt:variant>
      <vt:variant>
        <vt:lpwstr>navigation-mechanisms-refs</vt:lpwstr>
      </vt:variant>
      <vt:variant>
        <vt:i4>6160467</vt:i4>
      </vt:variant>
      <vt:variant>
        <vt:i4>141</vt:i4>
      </vt:variant>
      <vt:variant>
        <vt:i4>0</vt:i4>
      </vt:variant>
      <vt:variant>
        <vt:i4>5</vt:i4>
      </vt:variant>
      <vt:variant>
        <vt:lpwstr>http://www.w3.org/TR/WCAG20/</vt:lpwstr>
      </vt:variant>
      <vt:variant>
        <vt:lpwstr>navigation-mechanisms-focus-order</vt:lpwstr>
      </vt:variant>
      <vt:variant>
        <vt:i4>8060974</vt:i4>
      </vt:variant>
      <vt:variant>
        <vt:i4>138</vt:i4>
      </vt:variant>
      <vt:variant>
        <vt:i4>0</vt:i4>
      </vt:variant>
      <vt:variant>
        <vt:i4>5</vt:i4>
      </vt:variant>
      <vt:variant>
        <vt:lpwstr>http://www.w3.org/TR/WCAG20/</vt:lpwstr>
      </vt:variant>
      <vt:variant>
        <vt:lpwstr>navigation-mechanisms-title</vt:lpwstr>
      </vt:variant>
      <vt:variant>
        <vt:i4>6619188</vt:i4>
      </vt:variant>
      <vt:variant>
        <vt:i4>135</vt:i4>
      </vt:variant>
      <vt:variant>
        <vt:i4>0</vt:i4>
      </vt:variant>
      <vt:variant>
        <vt:i4>5</vt:i4>
      </vt:variant>
      <vt:variant>
        <vt:lpwstr>http://www.w3.org/TR/WCAG20/</vt:lpwstr>
      </vt:variant>
      <vt:variant>
        <vt:lpwstr>navigation-mechanisms-skip</vt:lpwstr>
      </vt:variant>
      <vt:variant>
        <vt:i4>851985</vt:i4>
      </vt:variant>
      <vt:variant>
        <vt:i4>132</vt:i4>
      </vt:variant>
      <vt:variant>
        <vt:i4>0</vt:i4>
      </vt:variant>
      <vt:variant>
        <vt:i4>5</vt:i4>
      </vt:variant>
      <vt:variant>
        <vt:lpwstr>http://www.w3.org/TR/WCAG20/</vt:lpwstr>
      </vt:variant>
      <vt:variant>
        <vt:lpwstr>seizure-does-not-violate</vt:lpwstr>
      </vt:variant>
      <vt:variant>
        <vt:i4>1048646</vt:i4>
      </vt:variant>
      <vt:variant>
        <vt:i4>129</vt:i4>
      </vt:variant>
      <vt:variant>
        <vt:i4>0</vt:i4>
      </vt:variant>
      <vt:variant>
        <vt:i4>5</vt:i4>
      </vt:variant>
      <vt:variant>
        <vt:lpwstr>http://www.w3.org/TR/WCAG20/</vt:lpwstr>
      </vt:variant>
      <vt:variant>
        <vt:lpwstr>time-limits-pause</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6881400</vt:i4>
      </vt:variant>
      <vt:variant>
        <vt:i4>123</vt:i4>
      </vt:variant>
      <vt:variant>
        <vt:i4>0</vt:i4>
      </vt:variant>
      <vt:variant>
        <vt:i4>5</vt:i4>
      </vt:variant>
      <vt:variant>
        <vt:lpwstr>https://www.w3.org/TR/WCAG21/</vt:lpwstr>
      </vt:variant>
      <vt:variant>
        <vt:lpwstr>character-key-shortcuts</vt:lpwstr>
      </vt:variant>
      <vt:variant>
        <vt:i4>3342457</vt:i4>
      </vt:variant>
      <vt:variant>
        <vt:i4>120</vt:i4>
      </vt:variant>
      <vt:variant>
        <vt:i4>0</vt:i4>
      </vt:variant>
      <vt:variant>
        <vt:i4>5</vt:i4>
      </vt:variant>
      <vt:variant>
        <vt:lpwstr>http://www.w3.org/TR/WCAG20/</vt:lpwstr>
      </vt:variant>
      <vt:variant>
        <vt:lpwstr>keyboard-operation-trapping</vt:lpwstr>
      </vt:variant>
      <vt:variant>
        <vt:i4>2031639</vt:i4>
      </vt:variant>
      <vt:variant>
        <vt:i4>117</vt:i4>
      </vt:variant>
      <vt:variant>
        <vt:i4>0</vt:i4>
      </vt:variant>
      <vt:variant>
        <vt:i4>5</vt:i4>
      </vt:variant>
      <vt:variant>
        <vt:lpwstr>http://www.w3.org/TR/WCAG20/</vt:lpwstr>
      </vt:variant>
      <vt:variant>
        <vt:lpwstr>keyboard-operation-keyboard-operable</vt:lpwstr>
      </vt:variant>
      <vt:variant>
        <vt:i4>3473504</vt:i4>
      </vt:variant>
      <vt:variant>
        <vt:i4>114</vt:i4>
      </vt:variant>
      <vt:variant>
        <vt:i4>0</vt:i4>
      </vt:variant>
      <vt:variant>
        <vt:i4>5</vt:i4>
      </vt:variant>
      <vt:variant>
        <vt:lpwstr>http://www.w3.org/TR/WCAG20/</vt:lpwstr>
      </vt:variant>
      <vt:variant>
        <vt:lpwstr>visual-audio-contrast-dis-audio</vt:lpwstr>
      </vt:variant>
      <vt:variant>
        <vt:i4>3407973</vt:i4>
      </vt:variant>
      <vt:variant>
        <vt:i4>111</vt:i4>
      </vt:variant>
      <vt:variant>
        <vt:i4>0</vt:i4>
      </vt:variant>
      <vt:variant>
        <vt:i4>5</vt:i4>
      </vt:variant>
      <vt:variant>
        <vt:lpwstr>http://www.w3.org/TR/WCAG20/</vt:lpwstr>
      </vt:variant>
      <vt:variant>
        <vt:lpwstr>visual-audio-contrast-without-color</vt:lpwstr>
      </vt:variant>
      <vt:variant>
        <vt:i4>3211326</vt:i4>
      </vt:variant>
      <vt:variant>
        <vt:i4>108</vt:i4>
      </vt:variant>
      <vt:variant>
        <vt:i4>0</vt:i4>
      </vt:variant>
      <vt:variant>
        <vt:i4>5</vt:i4>
      </vt:variant>
      <vt:variant>
        <vt:lpwstr>http://www.w3.org/TR/WCAG20/</vt:lpwstr>
      </vt:variant>
      <vt:variant>
        <vt:lpwstr>content-structure-separation-understanding</vt:lpwstr>
      </vt:variant>
      <vt:variant>
        <vt:i4>4325459</vt:i4>
      </vt:variant>
      <vt:variant>
        <vt:i4>105</vt:i4>
      </vt:variant>
      <vt:variant>
        <vt:i4>0</vt:i4>
      </vt:variant>
      <vt:variant>
        <vt:i4>5</vt:i4>
      </vt:variant>
      <vt:variant>
        <vt:lpwstr>http://www.w3.org/TR/WCAG20/</vt:lpwstr>
      </vt:variant>
      <vt:variant>
        <vt:lpwstr>content-structure-separation-sequence</vt:lpwstr>
      </vt:variant>
      <vt:variant>
        <vt:i4>5111872</vt:i4>
      </vt:variant>
      <vt:variant>
        <vt:i4>102</vt:i4>
      </vt:variant>
      <vt:variant>
        <vt:i4>0</vt:i4>
      </vt:variant>
      <vt:variant>
        <vt:i4>5</vt:i4>
      </vt:variant>
      <vt:variant>
        <vt:lpwstr>http://www.w3.org/TR/WCAG20/</vt:lpwstr>
      </vt:variant>
      <vt:variant>
        <vt:lpwstr>content-structure-separation-programmatic</vt:lpwstr>
      </vt:variant>
      <vt:variant>
        <vt:i4>7667831</vt:i4>
      </vt:variant>
      <vt:variant>
        <vt:i4>99</vt:i4>
      </vt:variant>
      <vt:variant>
        <vt:i4>0</vt:i4>
      </vt:variant>
      <vt:variant>
        <vt:i4>5</vt:i4>
      </vt:variant>
      <vt:variant>
        <vt:lpwstr>http://www.w3.org/TR/WCAG20/</vt:lpwstr>
      </vt:variant>
      <vt:variant>
        <vt:lpwstr>media-equiv-audio-desc</vt:lpwstr>
      </vt:variant>
      <vt:variant>
        <vt:i4>4915230</vt:i4>
      </vt:variant>
      <vt:variant>
        <vt:i4>96</vt:i4>
      </vt:variant>
      <vt:variant>
        <vt:i4>0</vt:i4>
      </vt:variant>
      <vt:variant>
        <vt:i4>5</vt:i4>
      </vt:variant>
      <vt:variant>
        <vt:lpwstr>http://www.w3.org/TR/WCAG20/</vt:lpwstr>
      </vt:variant>
      <vt:variant>
        <vt:lpwstr>media-equiv-captions</vt:lpwstr>
      </vt:variant>
      <vt:variant>
        <vt:i4>7733296</vt:i4>
      </vt:variant>
      <vt:variant>
        <vt:i4>93</vt:i4>
      </vt:variant>
      <vt:variant>
        <vt:i4>0</vt:i4>
      </vt:variant>
      <vt:variant>
        <vt:i4>5</vt:i4>
      </vt:variant>
      <vt:variant>
        <vt:lpwstr>http://www.w3.org/TR/WCAG20/</vt:lpwstr>
      </vt:variant>
      <vt:variant>
        <vt:lpwstr>media-equiv-av-only-alt</vt:lpwstr>
      </vt:variant>
      <vt:variant>
        <vt:i4>2883708</vt:i4>
      </vt:variant>
      <vt:variant>
        <vt:i4>90</vt:i4>
      </vt:variant>
      <vt:variant>
        <vt:i4>0</vt:i4>
      </vt:variant>
      <vt:variant>
        <vt:i4>5</vt:i4>
      </vt:variant>
      <vt:variant>
        <vt:lpwstr>http://www.w3.org/TR/WCAG20/</vt:lpwstr>
      </vt:variant>
      <vt:variant>
        <vt:lpwstr>text-equiv-all</vt:lpwstr>
      </vt:variant>
      <vt:variant>
        <vt:i4>6160405</vt:i4>
      </vt:variant>
      <vt:variant>
        <vt:i4>87</vt:i4>
      </vt:variant>
      <vt:variant>
        <vt:i4>0</vt:i4>
      </vt:variant>
      <vt:variant>
        <vt:i4>5</vt:i4>
      </vt:variant>
      <vt:variant>
        <vt:lpwstr>https://www.w3.org/TR/WCAG20/</vt:lpwstr>
      </vt:variant>
      <vt:variant>
        <vt:lpwstr>conformance-reqs</vt:lpwstr>
      </vt:variant>
      <vt:variant>
        <vt:i4>1966098</vt:i4>
      </vt:variant>
      <vt:variant>
        <vt:i4>84</vt:i4>
      </vt:variant>
      <vt:variant>
        <vt:i4>0</vt:i4>
      </vt:variant>
      <vt:variant>
        <vt:i4>5</vt:i4>
      </vt:variant>
      <vt:variant>
        <vt:lpwstr>https://www.w3.org/TR/WCAG22/</vt:lpwstr>
      </vt:variant>
      <vt:variant>
        <vt:lpwstr/>
      </vt:variant>
      <vt:variant>
        <vt:i4>1900562</vt:i4>
      </vt:variant>
      <vt:variant>
        <vt:i4>81</vt:i4>
      </vt:variant>
      <vt:variant>
        <vt:i4>0</vt:i4>
      </vt:variant>
      <vt:variant>
        <vt:i4>5</vt:i4>
      </vt:variant>
      <vt:variant>
        <vt:lpwstr>https://www.w3.org/TR/WCAG21</vt:lpwstr>
      </vt:variant>
      <vt:variant>
        <vt:lpwstr/>
      </vt:variant>
      <vt:variant>
        <vt:i4>917530</vt:i4>
      </vt:variant>
      <vt:variant>
        <vt:i4>78</vt:i4>
      </vt:variant>
      <vt:variant>
        <vt:i4>0</vt:i4>
      </vt:variant>
      <vt:variant>
        <vt:i4>5</vt:i4>
      </vt:variant>
      <vt:variant>
        <vt:lpwstr>http://www.w3.org/TR/2008/REC-WCAG20-20081211</vt:lpwstr>
      </vt:variant>
      <vt:variant>
        <vt:lpwstr/>
      </vt:variant>
      <vt:variant>
        <vt:i4>7602287</vt:i4>
      </vt:variant>
      <vt:variant>
        <vt:i4>75</vt:i4>
      </vt:variant>
      <vt:variant>
        <vt:i4>0</vt:i4>
      </vt:variant>
      <vt:variant>
        <vt:i4>5</vt:i4>
      </vt:variant>
      <vt:variant>
        <vt:lpwstr>http://www.w3.org/TR/WCAG20/</vt:lpwstr>
      </vt:variant>
      <vt:variant>
        <vt:lpwstr>conformance-claims</vt:lpwstr>
      </vt:variant>
      <vt:variant>
        <vt:i4>2293865</vt:i4>
      </vt:variant>
      <vt:variant>
        <vt:i4>72</vt:i4>
      </vt:variant>
      <vt:variant>
        <vt:i4>0</vt:i4>
      </vt:variant>
      <vt:variant>
        <vt:i4>5</vt:i4>
      </vt:variant>
      <vt:variant>
        <vt:lpwstr>https://www.w3.org/TR/UNDERSTANDING-WCAG20/conformance.html</vt:lpwstr>
      </vt:variant>
      <vt:variant>
        <vt:lpwstr/>
      </vt:variant>
      <vt:variant>
        <vt:i4>1966098</vt:i4>
      </vt:variant>
      <vt:variant>
        <vt:i4>69</vt:i4>
      </vt:variant>
      <vt:variant>
        <vt:i4>0</vt:i4>
      </vt:variant>
      <vt:variant>
        <vt:i4>5</vt:i4>
      </vt:variant>
      <vt:variant>
        <vt:lpwstr>https://www.w3.org/TR/WCAG22/</vt:lpwstr>
      </vt:variant>
      <vt:variant>
        <vt:lpwstr/>
      </vt:variant>
      <vt:variant>
        <vt:i4>1900562</vt:i4>
      </vt:variant>
      <vt:variant>
        <vt:i4>66</vt:i4>
      </vt:variant>
      <vt:variant>
        <vt:i4>0</vt:i4>
      </vt:variant>
      <vt:variant>
        <vt:i4>5</vt:i4>
      </vt:variant>
      <vt:variant>
        <vt:lpwstr>https://www.w3.org/TR/WCAG21</vt:lpwstr>
      </vt:variant>
      <vt:variant>
        <vt:lpwstr/>
      </vt:variant>
      <vt:variant>
        <vt:i4>917530</vt:i4>
      </vt:variant>
      <vt:variant>
        <vt:i4>63</vt:i4>
      </vt:variant>
      <vt:variant>
        <vt:i4>0</vt:i4>
      </vt:variant>
      <vt:variant>
        <vt:i4>5</vt:i4>
      </vt:variant>
      <vt:variant>
        <vt:lpwstr>http://www.w3.org/TR/2008/REC-WCAG20-20081211</vt:lpwstr>
      </vt:variant>
      <vt:variant>
        <vt:lpwstr/>
      </vt:variant>
      <vt:variant>
        <vt:i4>2293818</vt:i4>
      </vt:variant>
      <vt:variant>
        <vt:i4>60</vt:i4>
      </vt:variant>
      <vt:variant>
        <vt:i4>0</vt:i4>
      </vt:variant>
      <vt:variant>
        <vt:i4>5</vt:i4>
      </vt:variant>
      <vt:variant>
        <vt:lpwstr>https://www.itic.org/policy/accessibility/vpat</vt:lpwstr>
      </vt:variant>
      <vt:variant>
        <vt:lpwstr/>
      </vt:variant>
      <vt:variant>
        <vt:i4>1966098</vt:i4>
      </vt:variant>
      <vt:variant>
        <vt:i4>57</vt:i4>
      </vt:variant>
      <vt:variant>
        <vt:i4>0</vt:i4>
      </vt:variant>
      <vt:variant>
        <vt:i4>5</vt:i4>
      </vt:variant>
      <vt:variant>
        <vt:lpwstr>https://www.w3.org/TR/WCAG22/</vt:lpwstr>
      </vt:variant>
      <vt:variant>
        <vt:lpwstr/>
      </vt:variant>
      <vt:variant>
        <vt:i4>1900562</vt:i4>
      </vt:variant>
      <vt:variant>
        <vt:i4>54</vt:i4>
      </vt:variant>
      <vt:variant>
        <vt:i4>0</vt:i4>
      </vt:variant>
      <vt:variant>
        <vt:i4>5</vt:i4>
      </vt:variant>
      <vt:variant>
        <vt:lpwstr>https://www.w3.org/TR/WCAG21</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1310780</vt:i4>
      </vt:variant>
      <vt:variant>
        <vt:i4>44</vt:i4>
      </vt:variant>
      <vt:variant>
        <vt:i4>0</vt:i4>
      </vt:variant>
      <vt:variant>
        <vt:i4>5</vt:i4>
      </vt:variant>
      <vt:variant>
        <vt:lpwstr/>
      </vt:variant>
      <vt:variant>
        <vt:lpwstr>_Toc512938833</vt:lpwstr>
      </vt:variant>
      <vt:variant>
        <vt:i4>1310780</vt:i4>
      </vt:variant>
      <vt:variant>
        <vt:i4>38</vt:i4>
      </vt:variant>
      <vt:variant>
        <vt:i4>0</vt:i4>
      </vt:variant>
      <vt:variant>
        <vt:i4>5</vt:i4>
      </vt:variant>
      <vt:variant>
        <vt:lpwstr/>
      </vt:variant>
      <vt:variant>
        <vt:lpwstr>_Toc512938832</vt:lpwstr>
      </vt:variant>
      <vt:variant>
        <vt:i4>1310780</vt:i4>
      </vt:variant>
      <vt:variant>
        <vt:i4>32</vt:i4>
      </vt:variant>
      <vt:variant>
        <vt:i4>0</vt:i4>
      </vt:variant>
      <vt:variant>
        <vt:i4>5</vt:i4>
      </vt:variant>
      <vt:variant>
        <vt:lpwstr/>
      </vt:variant>
      <vt:variant>
        <vt:lpwstr>_Toc512938831</vt:lpwstr>
      </vt:variant>
      <vt:variant>
        <vt:i4>1310780</vt:i4>
      </vt:variant>
      <vt:variant>
        <vt:i4>26</vt:i4>
      </vt:variant>
      <vt:variant>
        <vt:i4>0</vt:i4>
      </vt:variant>
      <vt:variant>
        <vt:i4>5</vt:i4>
      </vt:variant>
      <vt:variant>
        <vt:lpwstr/>
      </vt:variant>
      <vt:variant>
        <vt:lpwstr>_Toc512938830</vt:lpwstr>
      </vt:variant>
      <vt:variant>
        <vt:i4>1376316</vt:i4>
      </vt:variant>
      <vt:variant>
        <vt:i4>20</vt:i4>
      </vt:variant>
      <vt:variant>
        <vt:i4>0</vt:i4>
      </vt:variant>
      <vt:variant>
        <vt:i4>5</vt:i4>
      </vt:variant>
      <vt:variant>
        <vt:lpwstr/>
      </vt:variant>
      <vt:variant>
        <vt:lpwstr>_Toc512938829</vt:lpwstr>
      </vt:variant>
      <vt:variant>
        <vt:i4>1376316</vt:i4>
      </vt:variant>
      <vt:variant>
        <vt:i4>14</vt:i4>
      </vt:variant>
      <vt:variant>
        <vt:i4>0</vt:i4>
      </vt:variant>
      <vt:variant>
        <vt:i4>5</vt:i4>
      </vt:variant>
      <vt:variant>
        <vt:lpwstr/>
      </vt:variant>
      <vt:variant>
        <vt:lpwstr>_Toc512938828</vt:lpwstr>
      </vt:variant>
      <vt:variant>
        <vt:i4>1376316</vt:i4>
      </vt:variant>
      <vt:variant>
        <vt:i4>8</vt:i4>
      </vt:variant>
      <vt:variant>
        <vt:i4>0</vt:i4>
      </vt:variant>
      <vt:variant>
        <vt:i4>5</vt:i4>
      </vt:variant>
      <vt:variant>
        <vt:lpwstr/>
      </vt:variant>
      <vt:variant>
        <vt:lpwstr>_Toc512938827</vt:lpwstr>
      </vt:variant>
      <vt:variant>
        <vt:i4>1376316</vt:i4>
      </vt:variant>
      <vt:variant>
        <vt:i4>2</vt:i4>
      </vt:variant>
      <vt:variant>
        <vt:i4>0</vt:i4>
      </vt:variant>
      <vt:variant>
        <vt:i4>5</vt:i4>
      </vt:variant>
      <vt:variant>
        <vt:lpwstr/>
      </vt:variant>
      <vt:variant>
        <vt:lpwstr>_Toc512938826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cp:lastModifiedBy>Alec Nunez</cp:lastModifiedBy>
  <cp:revision>2</cp:revision>
  <cp:lastPrinted>2025-09-19T19:03:00Z</cp:lastPrinted>
  <dcterms:created xsi:type="dcterms:W3CDTF">2026-05-01T18:53:00Z</dcterms:created>
  <dcterms:modified xsi:type="dcterms:W3CDTF">2026-05-01T18:53:00Z</dcterms:modified>
</cp:coreProperties>
</file>